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2CE30" w14:textId="4F312ED9" w:rsidR="008E0B5E" w:rsidRPr="006543A6" w:rsidRDefault="00D466FD" w:rsidP="00C127D0">
      <w:pPr>
        <w:rPr>
          <w:sz w:val="18"/>
          <w:szCs w:val="18"/>
        </w:rPr>
      </w:pPr>
      <w:r>
        <w:rPr>
          <w:noProof/>
        </w:rPr>
        <mc:AlternateContent>
          <mc:Choice Requires="wps">
            <w:drawing>
              <wp:anchor distT="45720" distB="45720" distL="114300" distR="114300" simplePos="0" relativeHeight="251660288" behindDoc="0" locked="0" layoutInCell="1" allowOverlap="1" wp14:anchorId="5B0CFF69" wp14:editId="156F5B70">
                <wp:simplePos x="0" y="0"/>
                <wp:positionH relativeFrom="margin">
                  <wp:posOffset>1648460</wp:posOffset>
                </wp:positionH>
                <wp:positionV relativeFrom="paragraph">
                  <wp:posOffset>44450</wp:posOffset>
                </wp:positionV>
                <wp:extent cx="5022850" cy="635635"/>
                <wp:effectExtent l="0" t="0" r="635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0" cy="635635"/>
                        </a:xfrm>
                        <a:prstGeom prst="roundRect">
                          <a:avLst>
                            <a:gd name="adj" fmla="val 0"/>
                          </a:avLst>
                        </a:prstGeom>
                        <a:solidFill>
                          <a:srgbClr val="961926"/>
                        </a:solidFill>
                        <a:ln w="19050" cmpd="thickThin">
                          <a:noFill/>
                          <a:miter lim="800000"/>
                          <a:headEnd/>
                          <a:tailEnd/>
                        </a:ln>
                      </wps:spPr>
                      <wps:txbx>
                        <w:txbxContent>
                          <w:p w14:paraId="26BF97C2" w14:textId="0885EE8F" w:rsidR="008E0B5E" w:rsidRPr="00C127D0" w:rsidRDefault="00C127D0" w:rsidP="00780EDE">
                            <w:pPr>
                              <w:spacing w:after="0"/>
                              <w:jc w:val="center"/>
                              <w:rPr>
                                <w:rFonts w:ascii="URW DIN" w:hAnsi="URW DIN" w:cs="Times New Roman"/>
                                <w:color w:val="FFFFFF" w:themeColor="background1"/>
                                <w:sz w:val="52"/>
                                <w:szCs w:val="52"/>
                                <w14:textOutline w14:w="15875" w14:cap="rnd" w14:cmpd="thickThin" w14:algn="ctr">
                                  <w14:noFill/>
                                  <w14:prstDash w14:val="solid"/>
                                  <w14:bevel/>
                                </w14:textOutline>
                              </w:rPr>
                            </w:pPr>
                            <w:r w:rsidRPr="00C127D0">
                              <w:rPr>
                                <w:rFonts w:ascii="URW DIN Cond" w:hAnsi="URW DIN Cond" w:cs="Times New Roman"/>
                                <w:b/>
                                <w:bCs/>
                                <w:color w:val="FFFFFF" w:themeColor="background1"/>
                                <w:sz w:val="52"/>
                                <w:szCs w:val="52"/>
                                <w14:textOutline w14:w="15875" w14:cap="rnd" w14:cmpd="thickThin" w14:algn="ctr">
                                  <w14:noFill/>
                                  <w14:prstDash w14:val="solid"/>
                                  <w14:bevel/>
                                </w14:textOutline>
                              </w:rPr>
                              <w:t>ANGLAIS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5B0CFF69" id="Zone de texte 2" o:spid="_x0000_s1026" style="position:absolute;margin-left:129.8pt;margin-top:3.5pt;width:395.5pt;height:50.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" fillcolor="#961926" stroked="f" strokeweight="1.5pt">
                <v:stroke linestyle="thickThin" joinstyle="miter"/>
                <v:textbox>
                  <w:txbxContent>
                    <w:p w14:paraId="26BF97C2" w14:textId="0885EE8F" w:rsidR="008E0B5E" w:rsidRPr="00C127D0" w:rsidRDefault="00C127D0" w:rsidP="00780EDE">
                      <w:pPr>
                        <w:spacing w:after="0"/>
                        <w:jc w:val="center"/>
                        <w:rPr>
                          <w:rFonts w:ascii="URW DIN" w:hAnsi="URW DIN" w:cs="Times New Roman"/>
                          <w:color w:val="FFFFFF" w:themeColor="background1"/>
                          <w:sz w:val="52"/>
                          <w:szCs w:val="52"/>
                          <w14:textOutline w14:w="15875" w14:cap="rnd" w14:cmpd="thickThin" w14:algn="ctr">
                            <w14:noFill/>
                            <w14:prstDash w14:val="solid"/>
                            <w14:bevel/>
                          </w14:textOutline>
                        </w:rPr>
                      </w:pPr>
                      <w:r w:rsidRPr="00C127D0">
                        <w:rPr>
                          <w:rFonts w:ascii="URW DIN Cond" w:hAnsi="URW DIN Cond" w:cs="Times New Roman"/>
                          <w:b/>
                          <w:bCs/>
                          <w:color w:val="FFFFFF" w:themeColor="background1"/>
                          <w:sz w:val="52"/>
                          <w:szCs w:val="52"/>
                          <w14:textOutline w14:w="15875" w14:cap="rnd" w14:cmpd="thickThin" w14:algn="ctr">
                            <w14:noFill/>
                            <w14:prstDash w14:val="solid"/>
                            <w14:bevel/>
                          </w14:textOutline>
                        </w:rPr>
                        <w:t>ANGLAIS</w:t>
                      </w:r>
                    </w:p>
                  </w:txbxContent>
                </v:textbox>
                <w10:wrap type="square" anchorx="margin"/>
              </v:roundrect>
            </w:pict>
          </mc:Fallback>
        </mc:AlternateContent>
      </w:r>
      <w:r w:rsidR="001202FE">
        <w:rPr>
          <w:noProof/>
        </w:rPr>
        <w:drawing>
          <wp:anchor distT="0" distB="0" distL="114300" distR="114300" simplePos="0" relativeHeight="251658240" behindDoc="0" locked="0" layoutInCell="1" allowOverlap="1" wp14:anchorId="5702A63F" wp14:editId="2B57C64C">
            <wp:simplePos x="0" y="0"/>
            <wp:positionH relativeFrom="margin">
              <wp:align>left</wp:align>
            </wp:positionH>
            <wp:positionV relativeFrom="paragraph">
              <wp:posOffset>130</wp:posOffset>
            </wp:positionV>
            <wp:extent cx="1485900" cy="739775"/>
            <wp:effectExtent l="0" t="0" r="0" b="3175"/>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85900" cy="739775"/>
                    </a:xfrm>
                    <a:prstGeom prst="rect">
                      <a:avLst/>
                    </a:prstGeom>
                  </pic:spPr>
                </pic:pic>
              </a:graphicData>
            </a:graphic>
            <wp14:sizeRelH relativeFrom="page">
              <wp14:pctWidth>0</wp14:pctWidth>
            </wp14:sizeRelH>
            <wp14:sizeRelV relativeFrom="page">
              <wp14:pctHeight>0</wp14:pctHeight>
            </wp14:sizeRelV>
          </wp:anchor>
        </w:drawing>
      </w:r>
      <w:r w:rsidR="00780EDE" w:rsidRPr="00780EDE">
        <w:rPr>
          <w:rFonts w:ascii="Arial" w:eastAsia="Times New Roman" w:hAnsi="Arial" w:cs="Arial"/>
          <w:b/>
          <w:bCs/>
          <w:color w:val="FFFFFF"/>
          <w:sz w:val="26"/>
          <w:szCs w:val="26"/>
          <w:lang w:eastAsia="fr-FR"/>
        </w:rPr>
        <w:t xml:space="preserve"> </w:t>
      </w:r>
      <w:r w:rsidR="00780EDE" w:rsidRPr="006543A6">
        <w:rPr>
          <w:rFonts w:ascii="Arial" w:eastAsia="Times New Roman" w:hAnsi="Arial" w:cs="Arial"/>
          <w:b/>
          <w:bCs/>
          <w:color w:val="FFFFFF"/>
          <w:lang w:eastAsia="fr-FR"/>
        </w:rPr>
        <w:t>ЯЗЫК</w:t>
      </w:r>
      <w:r w:rsidR="00780EDE" w:rsidRPr="00780EDE">
        <w:rPr>
          <w:rFonts w:ascii="Arial" w:eastAsia="Times New Roman" w:hAnsi="Arial" w:cs="Arial"/>
          <w:color w:val="FFFFFF"/>
          <w:sz w:val="26"/>
          <w:szCs w:val="26"/>
          <w:lang w:eastAsia="fr-FR"/>
        </w:rPr>
        <w:t> </w:t>
      </w:r>
    </w:p>
    <w:p w14:paraId="29ACA35D" w14:textId="77777777" w:rsidR="006543A6" w:rsidRPr="006543A6" w:rsidRDefault="006543A6" w:rsidP="006543A6">
      <w:pPr>
        <w:spacing w:after="0"/>
        <w:jc w:val="both"/>
        <w:rPr>
          <w:rFonts w:ascii="URW DIN" w:hAnsi="URW DIN" w:cs="Arial"/>
          <w:sz w:val="18"/>
          <w:szCs w:val="18"/>
        </w:rPr>
      </w:pPr>
      <w:r w:rsidRPr="006543A6">
        <w:rPr>
          <w:rFonts w:ascii="URW DIN" w:hAnsi="URW DIN" w:cs="Arial"/>
          <w:b/>
          <w:bCs/>
          <w:sz w:val="18"/>
          <w:szCs w:val="18"/>
          <w:u w:val="single"/>
        </w:rPr>
        <w:t>1.</w:t>
      </w:r>
      <w:r w:rsidRPr="006543A6">
        <w:rPr>
          <w:rFonts w:ascii="URW DIN" w:hAnsi="URW DIN" w:cs="Arial"/>
          <w:b/>
          <w:bCs/>
          <w:sz w:val="18"/>
          <w:szCs w:val="18"/>
        </w:rPr>
        <w:t xml:space="preserve">Revue de presse : </w:t>
      </w:r>
      <w:r w:rsidRPr="006543A6">
        <w:rPr>
          <w:rFonts w:ascii="URW DIN" w:hAnsi="URW DIN" w:cs="Arial"/>
          <w:sz w:val="18"/>
          <w:szCs w:val="18"/>
        </w:rPr>
        <w:t>Tenez-vous au courant de l'actualité des pays anglophones en consultant les sites de la BBC, The Guardian (</w:t>
      </w:r>
      <w:r w:rsidRPr="006543A6">
        <w:rPr>
          <w:rFonts w:ascii="URW DIN" w:hAnsi="URW DIN" w:cs="Arial"/>
          <w:color w:val="FF0000"/>
          <w:sz w:val="18"/>
          <w:szCs w:val="18"/>
        </w:rPr>
        <w:t>lisez les articles d’opinion souvent utilisés pour les concours !</w:t>
      </w:r>
      <w:r w:rsidRPr="006543A6">
        <w:rPr>
          <w:rFonts w:ascii="URW DIN" w:hAnsi="URW DIN" w:cs="Arial"/>
          <w:sz w:val="18"/>
          <w:szCs w:val="18"/>
        </w:rPr>
        <w:t>),"The Economist", The Independent, The Daily Telegraph, The New York Times, The Washington Post, Time, Newsweek, NPR …</w:t>
      </w:r>
    </w:p>
    <w:p w14:paraId="5F03F4DC" w14:textId="77777777" w:rsidR="006543A6" w:rsidRPr="006543A6" w:rsidRDefault="006543A6" w:rsidP="006543A6">
      <w:pPr>
        <w:spacing w:after="0"/>
        <w:jc w:val="both"/>
        <w:rPr>
          <w:rFonts w:ascii="URW DIN" w:hAnsi="URW DIN" w:cs="Arial"/>
          <w:sz w:val="18"/>
          <w:szCs w:val="18"/>
        </w:rPr>
      </w:pPr>
      <w:r w:rsidRPr="006543A6">
        <w:rPr>
          <w:rFonts w:ascii="URW DIN" w:hAnsi="URW DIN" w:cs="Arial"/>
          <w:sz w:val="18"/>
          <w:szCs w:val="18"/>
        </w:rPr>
        <w:t>Lisez aussi "</w:t>
      </w:r>
      <w:r w:rsidRPr="006543A6">
        <w:rPr>
          <w:rFonts w:ascii="URW DIN" w:hAnsi="URW DIN" w:cs="Arial"/>
          <w:b/>
          <w:bCs/>
          <w:sz w:val="18"/>
          <w:szCs w:val="18"/>
        </w:rPr>
        <w:t>Vocable</w:t>
      </w:r>
      <w:r w:rsidRPr="006543A6">
        <w:rPr>
          <w:rFonts w:ascii="URW DIN" w:hAnsi="URW DIN" w:cs="Arial"/>
          <w:sz w:val="18"/>
          <w:szCs w:val="18"/>
        </w:rPr>
        <w:t>" et "Courrier International". Visionnez les vidéos de Vocable, The Economist, BBC.</w:t>
      </w:r>
    </w:p>
    <w:p w14:paraId="35D5801A" w14:textId="77777777" w:rsidR="006543A6" w:rsidRPr="006543A6" w:rsidRDefault="006543A6" w:rsidP="006543A6">
      <w:pPr>
        <w:spacing w:after="0"/>
        <w:jc w:val="both"/>
        <w:rPr>
          <w:rFonts w:ascii="URW DIN" w:hAnsi="URW DIN" w:cs="Arial"/>
          <w:sz w:val="18"/>
          <w:szCs w:val="18"/>
        </w:rPr>
      </w:pPr>
    </w:p>
    <w:p w14:paraId="5AA039AA" w14:textId="77777777" w:rsidR="006543A6" w:rsidRPr="006543A6" w:rsidRDefault="006543A6" w:rsidP="006543A6">
      <w:pPr>
        <w:spacing w:after="0"/>
        <w:jc w:val="both"/>
        <w:rPr>
          <w:rFonts w:ascii="URW DIN" w:hAnsi="URW DIN" w:cs="Arial"/>
          <w:sz w:val="18"/>
          <w:szCs w:val="18"/>
        </w:rPr>
      </w:pPr>
      <w:hyperlink r:id="rId8" w:history="1">
        <w:r w:rsidRPr="006543A6">
          <w:rPr>
            <w:rStyle w:val="Lienhypertexte"/>
            <w:rFonts w:ascii="URW DIN" w:hAnsi="URW DIN" w:cs="Arial"/>
            <w:sz w:val="18"/>
            <w:szCs w:val="18"/>
          </w:rPr>
          <w:t>http://www.bbc.com/news</w:t>
        </w:r>
      </w:hyperlink>
      <w:r w:rsidRPr="006543A6">
        <w:rPr>
          <w:rFonts w:ascii="URW DIN" w:hAnsi="URW DIN" w:cs="Arial"/>
          <w:sz w:val="18"/>
          <w:szCs w:val="18"/>
        </w:rPr>
        <w:t xml:space="preserve"> </w:t>
      </w:r>
      <w:r w:rsidRPr="006543A6">
        <w:rPr>
          <w:rFonts w:ascii="URW DIN" w:hAnsi="URW DIN" w:cs="Arial"/>
          <w:sz w:val="18"/>
          <w:szCs w:val="18"/>
        </w:rPr>
        <w:tab/>
      </w:r>
      <w:r w:rsidRPr="006543A6">
        <w:rPr>
          <w:rFonts w:ascii="URW DIN" w:hAnsi="URW DIN" w:cs="Arial"/>
          <w:sz w:val="18"/>
          <w:szCs w:val="18"/>
        </w:rPr>
        <w:tab/>
      </w:r>
      <w:r w:rsidRPr="006543A6">
        <w:rPr>
          <w:rFonts w:ascii="URW DIN" w:hAnsi="URW DIN" w:cs="Arial"/>
          <w:sz w:val="18"/>
          <w:szCs w:val="18"/>
        </w:rPr>
        <w:tab/>
      </w:r>
    </w:p>
    <w:p w14:paraId="4FD10EE4" w14:textId="77777777" w:rsidR="006543A6" w:rsidRPr="006543A6" w:rsidRDefault="006543A6" w:rsidP="006543A6">
      <w:pPr>
        <w:spacing w:after="0"/>
        <w:jc w:val="both"/>
        <w:rPr>
          <w:rFonts w:ascii="URW DIN" w:hAnsi="URW DIN" w:cs="Arial"/>
          <w:sz w:val="18"/>
          <w:szCs w:val="18"/>
        </w:rPr>
      </w:pPr>
      <w:hyperlink r:id="rId9" w:history="1">
        <w:r w:rsidRPr="006543A6">
          <w:rPr>
            <w:rStyle w:val="Lienhypertexte"/>
            <w:rFonts w:ascii="URW DIN" w:hAnsi="URW DIN" w:cs="Arial"/>
            <w:sz w:val="18"/>
            <w:szCs w:val="18"/>
          </w:rPr>
          <w:t>https://www.bbc.co.uk/learningenglish/</w:t>
        </w:r>
      </w:hyperlink>
    </w:p>
    <w:p w14:paraId="22351C65" w14:textId="77777777" w:rsidR="006543A6" w:rsidRPr="006543A6" w:rsidRDefault="006543A6" w:rsidP="006543A6">
      <w:pPr>
        <w:spacing w:after="0"/>
        <w:jc w:val="both"/>
        <w:rPr>
          <w:rFonts w:ascii="URW DIN" w:hAnsi="URW DIN" w:cs="Arial"/>
          <w:sz w:val="18"/>
          <w:szCs w:val="18"/>
        </w:rPr>
      </w:pPr>
      <w:hyperlink r:id="rId10" w:history="1">
        <w:r w:rsidRPr="006543A6">
          <w:rPr>
            <w:rStyle w:val="Lienhypertexte"/>
            <w:rFonts w:ascii="URW DIN" w:eastAsia="Times New Roman" w:hAnsi="URW DIN" w:cs="Arial"/>
            <w:sz w:val="18"/>
            <w:szCs w:val="18"/>
            <w:lang w:eastAsia="fr-FR"/>
          </w:rPr>
          <w:t>http://www.theguardian.com/international</w:t>
        </w:r>
      </w:hyperlink>
    </w:p>
    <w:p w14:paraId="6A8F00D1" w14:textId="77777777" w:rsidR="006543A6" w:rsidRPr="006543A6" w:rsidRDefault="006543A6" w:rsidP="006543A6">
      <w:pPr>
        <w:spacing w:after="0"/>
        <w:jc w:val="both"/>
        <w:rPr>
          <w:rFonts w:ascii="URW DIN" w:hAnsi="URW DIN" w:cs="Arial"/>
          <w:sz w:val="18"/>
          <w:szCs w:val="18"/>
        </w:rPr>
      </w:pPr>
      <w:hyperlink r:id="rId11" w:history="1">
        <w:r w:rsidRPr="006543A6">
          <w:rPr>
            <w:rStyle w:val="Lienhypertexte"/>
            <w:rFonts w:ascii="URW DIN" w:hAnsi="URW DIN" w:cs="Arial"/>
            <w:sz w:val="18"/>
            <w:szCs w:val="18"/>
          </w:rPr>
          <w:t>https://www.npr.org/sections/news/</w:t>
        </w:r>
      </w:hyperlink>
    </w:p>
    <w:p w14:paraId="0B1F3FA0" w14:textId="77777777" w:rsidR="006543A6" w:rsidRPr="006543A6" w:rsidRDefault="006543A6" w:rsidP="006543A6">
      <w:pPr>
        <w:spacing w:after="0"/>
        <w:jc w:val="both"/>
        <w:rPr>
          <w:rFonts w:ascii="URW DIN" w:hAnsi="URW DIN" w:cs="Arial"/>
          <w:sz w:val="18"/>
          <w:szCs w:val="18"/>
        </w:rPr>
      </w:pPr>
      <w:hyperlink r:id="rId12" w:history="1">
        <w:r w:rsidRPr="006543A6">
          <w:rPr>
            <w:rStyle w:val="Lienhypertexte"/>
            <w:rFonts w:ascii="URW DIN" w:eastAsia="Times New Roman" w:hAnsi="URW DIN" w:cs="Arial"/>
            <w:sz w:val="18"/>
            <w:szCs w:val="18"/>
            <w:lang w:eastAsia="fr-FR"/>
          </w:rPr>
          <w:t>http://www.economist.com/</w:t>
        </w:r>
      </w:hyperlink>
    </w:p>
    <w:p w14:paraId="48D88D9A" w14:textId="77777777" w:rsidR="006543A6" w:rsidRPr="006543A6" w:rsidRDefault="006543A6" w:rsidP="006543A6">
      <w:pPr>
        <w:tabs>
          <w:tab w:val="left" w:pos="2835"/>
        </w:tabs>
        <w:spacing w:after="0"/>
        <w:jc w:val="both"/>
        <w:rPr>
          <w:rFonts w:ascii="URW DIN" w:eastAsia="Times New Roman" w:hAnsi="URW DIN" w:cs="Arial"/>
          <w:sz w:val="18"/>
          <w:szCs w:val="18"/>
          <w:lang w:eastAsia="fr-FR"/>
        </w:rPr>
      </w:pPr>
      <w:hyperlink r:id="rId13" w:history="1">
        <w:r w:rsidRPr="006543A6">
          <w:rPr>
            <w:rStyle w:val="Lienhypertexte"/>
            <w:rFonts w:ascii="URW DIN" w:eastAsia="Times New Roman" w:hAnsi="URW DIN" w:cs="Arial"/>
            <w:sz w:val="18"/>
            <w:szCs w:val="18"/>
            <w:lang w:eastAsia="fr-FR"/>
          </w:rPr>
          <w:t>http://www.independent.co.uk/</w:t>
        </w:r>
      </w:hyperlink>
    </w:p>
    <w:p w14:paraId="36BD3ACB" w14:textId="77777777" w:rsidR="006543A6" w:rsidRPr="006543A6" w:rsidRDefault="006543A6" w:rsidP="006543A6">
      <w:pPr>
        <w:tabs>
          <w:tab w:val="left" w:pos="2835"/>
        </w:tabs>
        <w:spacing w:after="0"/>
        <w:jc w:val="both"/>
        <w:rPr>
          <w:rFonts w:ascii="URW DIN" w:eastAsia="Times New Roman" w:hAnsi="URW DIN" w:cs="Arial"/>
          <w:sz w:val="18"/>
          <w:szCs w:val="18"/>
          <w:lang w:eastAsia="fr-FR"/>
        </w:rPr>
      </w:pPr>
      <w:hyperlink r:id="rId14" w:history="1">
        <w:r w:rsidRPr="006543A6">
          <w:rPr>
            <w:rStyle w:val="Lienhypertexte"/>
            <w:rFonts w:ascii="URW DIN" w:eastAsia="Times New Roman" w:hAnsi="URW DIN" w:cs="Arial"/>
            <w:sz w:val="18"/>
            <w:szCs w:val="18"/>
            <w:lang w:eastAsia="fr-FR"/>
          </w:rPr>
          <w:t>http://www.telegraph.co.uk/</w:t>
        </w:r>
      </w:hyperlink>
    </w:p>
    <w:p w14:paraId="14853C2A" w14:textId="77777777" w:rsidR="006543A6" w:rsidRPr="006543A6" w:rsidRDefault="006543A6" w:rsidP="006543A6">
      <w:pPr>
        <w:tabs>
          <w:tab w:val="left" w:pos="2835"/>
        </w:tabs>
        <w:spacing w:after="0"/>
        <w:jc w:val="both"/>
        <w:rPr>
          <w:rFonts w:ascii="URW DIN" w:eastAsia="Times New Roman" w:hAnsi="URW DIN" w:cs="Arial"/>
          <w:sz w:val="18"/>
          <w:szCs w:val="18"/>
          <w:lang w:eastAsia="fr-FR"/>
        </w:rPr>
      </w:pPr>
      <w:hyperlink r:id="rId15" w:history="1">
        <w:r w:rsidRPr="006543A6">
          <w:rPr>
            <w:rStyle w:val="Lienhypertexte"/>
            <w:rFonts w:ascii="URW DIN" w:eastAsia="Times New Roman" w:hAnsi="URW DIN" w:cs="Arial"/>
            <w:sz w:val="18"/>
            <w:szCs w:val="18"/>
            <w:lang w:eastAsia="fr-FR"/>
          </w:rPr>
          <w:t>http://www.nytimes.com/</w:t>
        </w:r>
      </w:hyperlink>
    </w:p>
    <w:p w14:paraId="5661D67F" w14:textId="77777777" w:rsidR="006543A6" w:rsidRPr="006543A6" w:rsidRDefault="006543A6" w:rsidP="006543A6">
      <w:pPr>
        <w:tabs>
          <w:tab w:val="left" w:pos="2835"/>
        </w:tabs>
        <w:spacing w:after="0"/>
        <w:jc w:val="both"/>
        <w:rPr>
          <w:rFonts w:ascii="URW DIN" w:eastAsia="Times New Roman" w:hAnsi="URW DIN" w:cs="Arial"/>
          <w:sz w:val="18"/>
          <w:szCs w:val="18"/>
          <w:lang w:eastAsia="fr-FR"/>
        </w:rPr>
      </w:pPr>
      <w:hyperlink r:id="rId16" w:history="1">
        <w:r w:rsidRPr="006543A6">
          <w:rPr>
            <w:rStyle w:val="Lienhypertexte"/>
            <w:rFonts w:ascii="URW DIN" w:eastAsia="Times New Roman" w:hAnsi="URW DIN" w:cs="Arial"/>
            <w:sz w:val="18"/>
            <w:szCs w:val="18"/>
            <w:lang w:eastAsia="fr-FR"/>
          </w:rPr>
          <w:t>https://www.washingtonpost.com/</w:t>
        </w:r>
      </w:hyperlink>
    </w:p>
    <w:p w14:paraId="026EABAB" w14:textId="77777777" w:rsidR="006543A6" w:rsidRPr="006543A6" w:rsidRDefault="006543A6" w:rsidP="006543A6">
      <w:pPr>
        <w:tabs>
          <w:tab w:val="left" w:pos="2835"/>
        </w:tabs>
        <w:spacing w:after="0"/>
        <w:jc w:val="both"/>
        <w:rPr>
          <w:rFonts w:ascii="URW DIN" w:eastAsia="Times New Roman" w:hAnsi="URW DIN" w:cs="Arial"/>
          <w:sz w:val="18"/>
          <w:szCs w:val="18"/>
          <w:lang w:eastAsia="fr-FR"/>
        </w:rPr>
      </w:pPr>
      <w:hyperlink r:id="rId17" w:history="1">
        <w:r w:rsidRPr="006543A6">
          <w:rPr>
            <w:rStyle w:val="Lienhypertexte"/>
            <w:rFonts w:ascii="URW DIN" w:eastAsia="Times New Roman" w:hAnsi="URW DIN" w:cs="Arial"/>
            <w:sz w:val="18"/>
            <w:szCs w:val="18"/>
            <w:lang w:eastAsia="fr-FR"/>
          </w:rPr>
          <w:t>http://time.com/</w:t>
        </w:r>
      </w:hyperlink>
    </w:p>
    <w:p w14:paraId="6ABC7751" w14:textId="77777777" w:rsidR="006543A6" w:rsidRPr="006543A6" w:rsidRDefault="006543A6" w:rsidP="006543A6">
      <w:pPr>
        <w:tabs>
          <w:tab w:val="left" w:pos="2835"/>
        </w:tabs>
        <w:spacing w:after="0"/>
        <w:jc w:val="both"/>
        <w:rPr>
          <w:rFonts w:ascii="URW DIN" w:eastAsia="Times New Roman" w:hAnsi="URW DIN" w:cs="Arial"/>
          <w:sz w:val="18"/>
          <w:szCs w:val="18"/>
          <w:lang w:eastAsia="fr-FR"/>
        </w:rPr>
      </w:pPr>
      <w:hyperlink r:id="rId18" w:history="1">
        <w:r w:rsidRPr="006543A6">
          <w:rPr>
            <w:rStyle w:val="Lienhypertexte"/>
            <w:rFonts w:ascii="URW DIN" w:eastAsia="Times New Roman" w:hAnsi="URW DIN" w:cs="Arial"/>
            <w:sz w:val="18"/>
            <w:szCs w:val="18"/>
            <w:lang w:eastAsia="fr-FR"/>
          </w:rPr>
          <w:t>http://europe.newsweek.com/</w:t>
        </w:r>
      </w:hyperlink>
    </w:p>
    <w:p w14:paraId="5B3A411B" w14:textId="77777777" w:rsidR="006543A6" w:rsidRPr="006543A6" w:rsidRDefault="006543A6" w:rsidP="006543A6">
      <w:pPr>
        <w:tabs>
          <w:tab w:val="left" w:pos="2835"/>
        </w:tabs>
        <w:spacing w:after="0"/>
        <w:jc w:val="both"/>
        <w:rPr>
          <w:rFonts w:ascii="URW DIN" w:eastAsia="Times New Roman" w:hAnsi="URW DIN" w:cs="Arial"/>
          <w:sz w:val="18"/>
          <w:szCs w:val="18"/>
          <w:lang w:eastAsia="fr-FR"/>
        </w:rPr>
      </w:pPr>
    </w:p>
    <w:p w14:paraId="64E0A21E" w14:textId="77777777" w:rsidR="006543A6" w:rsidRPr="006543A6" w:rsidRDefault="006543A6" w:rsidP="006543A6">
      <w:pPr>
        <w:tabs>
          <w:tab w:val="left" w:pos="2835"/>
        </w:tabs>
        <w:spacing w:after="0"/>
        <w:jc w:val="both"/>
        <w:rPr>
          <w:rFonts w:ascii="URW DIN" w:hAnsi="URW DIN" w:cs="Arial"/>
          <w:bCs/>
          <w:sz w:val="18"/>
          <w:szCs w:val="18"/>
        </w:rPr>
      </w:pPr>
      <w:r w:rsidRPr="006543A6">
        <w:rPr>
          <w:rFonts w:ascii="URW DIN" w:hAnsi="URW DIN" w:cs="Arial"/>
          <w:b/>
          <w:color w:val="FF0000"/>
          <w:sz w:val="18"/>
          <w:szCs w:val="18"/>
        </w:rPr>
        <w:t xml:space="preserve">→ </w:t>
      </w:r>
      <w:r w:rsidRPr="006543A6">
        <w:rPr>
          <w:rFonts w:ascii="URW DIN" w:hAnsi="URW DIN" w:cs="Arial"/>
          <w:bCs/>
          <w:sz w:val="18"/>
          <w:szCs w:val="18"/>
        </w:rPr>
        <w:t xml:space="preserve">Préparez tout au long de l’été une </w:t>
      </w:r>
      <w:r w:rsidRPr="006543A6">
        <w:rPr>
          <w:rFonts w:ascii="URW DIN" w:hAnsi="URW DIN" w:cs="Arial"/>
          <w:b/>
          <w:sz w:val="18"/>
          <w:szCs w:val="18"/>
          <w:u w:val="single"/>
        </w:rPr>
        <w:t>revue de presse</w:t>
      </w:r>
      <w:r w:rsidRPr="006543A6">
        <w:rPr>
          <w:rFonts w:ascii="URW DIN" w:hAnsi="URW DIN" w:cs="Arial"/>
          <w:bCs/>
          <w:sz w:val="18"/>
          <w:szCs w:val="18"/>
        </w:rPr>
        <w:t xml:space="preserve"> en anglais sur les thèmes qui ont fait l'actualité depuis mai / juin 2026. Présentation orale prévue en septembre : Basez-vous sur un article par événement, précisez la source, présentez les faits, résumez brièvement l’article et donnez votre opinion personnelle. Les événements doivent porter sur les USA, la Grande Bretagne et un pays du Commonwealth. Sélectionnez au moins 5 faits d’actualité marquants. Apportez une version imprimée SVP sous forme d’un mini-journal illustré (synthèses d’articles accompagnées de photographies). Possibilité de travailler en binôme ou trinôme. Préparez un PowerPoint pour votre présentation. </w:t>
      </w:r>
    </w:p>
    <w:p w14:paraId="6DEF6949" w14:textId="77777777" w:rsidR="006543A6" w:rsidRPr="006543A6" w:rsidRDefault="006543A6" w:rsidP="006543A6">
      <w:pPr>
        <w:tabs>
          <w:tab w:val="left" w:pos="2835"/>
        </w:tabs>
        <w:spacing w:after="0"/>
        <w:jc w:val="both"/>
        <w:rPr>
          <w:rFonts w:ascii="URW DIN" w:hAnsi="URW DIN" w:cs="Arial"/>
          <w:b/>
          <w:color w:val="FF0000"/>
          <w:sz w:val="18"/>
          <w:szCs w:val="18"/>
        </w:rPr>
      </w:pPr>
    </w:p>
    <w:p w14:paraId="14A70E02" w14:textId="77777777" w:rsidR="006543A6" w:rsidRPr="006543A6" w:rsidRDefault="006543A6" w:rsidP="006543A6">
      <w:pPr>
        <w:spacing w:after="0"/>
        <w:jc w:val="both"/>
        <w:rPr>
          <w:rFonts w:ascii="URW DIN" w:hAnsi="URW DIN" w:cs="Arial"/>
          <w:b/>
          <w:sz w:val="18"/>
          <w:szCs w:val="18"/>
          <w:u w:val="single"/>
        </w:rPr>
      </w:pPr>
      <w:r w:rsidRPr="006543A6">
        <w:rPr>
          <w:rFonts w:ascii="URW DIN" w:hAnsi="URW DIN" w:cs="Arial"/>
          <w:b/>
          <w:sz w:val="18"/>
          <w:szCs w:val="18"/>
          <w:u w:val="single"/>
        </w:rPr>
        <w:t>2.</w:t>
      </w:r>
      <w:r w:rsidRPr="006543A6">
        <w:rPr>
          <w:rFonts w:ascii="URW DIN" w:hAnsi="URW DIN" w:cs="Arial"/>
          <w:b/>
          <w:sz w:val="18"/>
          <w:szCs w:val="18"/>
        </w:rPr>
        <w:t xml:space="preserve"> </w:t>
      </w:r>
      <w:r w:rsidRPr="006543A6">
        <w:rPr>
          <w:rFonts w:ascii="URW DIN" w:hAnsi="URW DIN" w:cs="Arial"/>
          <w:b/>
          <w:sz w:val="18"/>
          <w:szCs w:val="18"/>
          <w:u w:val="single"/>
        </w:rPr>
        <w:t>Vocabulaire</w:t>
      </w:r>
    </w:p>
    <w:p w14:paraId="67D11933" w14:textId="77777777" w:rsidR="006543A6" w:rsidRPr="006543A6" w:rsidRDefault="006543A6" w:rsidP="006543A6">
      <w:pPr>
        <w:spacing w:after="0"/>
        <w:jc w:val="both"/>
        <w:rPr>
          <w:rFonts w:ascii="URW DIN" w:hAnsi="URW DIN" w:cs="Arial"/>
          <w:b/>
          <w:sz w:val="18"/>
          <w:szCs w:val="18"/>
          <w:u w:val="single"/>
        </w:rPr>
      </w:pPr>
    </w:p>
    <w:p w14:paraId="5BC09563" w14:textId="77777777" w:rsidR="006543A6" w:rsidRPr="006543A6" w:rsidRDefault="006543A6" w:rsidP="006543A6">
      <w:pPr>
        <w:spacing w:after="0"/>
        <w:jc w:val="both"/>
        <w:rPr>
          <w:rFonts w:ascii="URW DIN" w:hAnsi="URW DIN" w:cs="Arial"/>
          <w:b/>
          <w:sz w:val="18"/>
          <w:szCs w:val="18"/>
        </w:rPr>
      </w:pPr>
      <w:r w:rsidRPr="006543A6">
        <w:rPr>
          <w:rFonts w:ascii="URW DIN" w:hAnsi="URW DIN" w:cs="Arial"/>
          <w:b/>
          <w:sz w:val="18"/>
          <w:szCs w:val="18"/>
        </w:rPr>
        <w:t>→</w:t>
      </w:r>
      <w:r w:rsidRPr="006543A6">
        <w:rPr>
          <w:rFonts w:ascii="URW DIN" w:hAnsi="URW DIN" w:cs="Arial"/>
          <w:sz w:val="18"/>
          <w:szCs w:val="18"/>
        </w:rPr>
        <w:t xml:space="preserve"> </w:t>
      </w:r>
      <w:r w:rsidRPr="006543A6">
        <w:rPr>
          <w:rFonts w:ascii="URW DIN" w:hAnsi="URW DIN" w:cs="Arial"/>
          <w:b/>
          <w:sz w:val="18"/>
          <w:szCs w:val="18"/>
        </w:rPr>
        <w:t>« </w:t>
      </w:r>
      <w:proofErr w:type="spellStart"/>
      <w:r w:rsidRPr="006543A6">
        <w:rPr>
          <w:rFonts w:ascii="URW DIN" w:hAnsi="URW DIN" w:cs="Arial"/>
          <w:b/>
          <w:sz w:val="18"/>
          <w:szCs w:val="18"/>
          <w:u w:val="single"/>
        </w:rPr>
        <w:t>Journal'Ease</w:t>
      </w:r>
      <w:proofErr w:type="spellEnd"/>
      <w:r w:rsidRPr="006543A6">
        <w:rPr>
          <w:rFonts w:ascii="URW DIN" w:hAnsi="URW DIN" w:cs="Arial"/>
          <w:b/>
          <w:sz w:val="18"/>
          <w:szCs w:val="18"/>
          <w:u w:val="single"/>
        </w:rPr>
        <w:t> </w:t>
      </w:r>
      <w:proofErr w:type="gramStart"/>
      <w:r w:rsidRPr="006543A6">
        <w:rPr>
          <w:rFonts w:ascii="URW DIN" w:hAnsi="URW DIN" w:cs="Arial"/>
          <w:b/>
          <w:sz w:val="18"/>
          <w:szCs w:val="18"/>
          <w:u w:val="single"/>
        </w:rPr>
        <w:t>» </w:t>
      </w:r>
      <w:r w:rsidRPr="006543A6">
        <w:rPr>
          <w:rFonts w:ascii="URW DIN" w:hAnsi="URW DIN" w:cs="Arial"/>
          <w:b/>
          <w:sz w:val="18"/>
          <w:szCs w:val="18"/>
        </w:rPr>
        <w:t xml:space="preserve"> (</w:t>
      </w:r>
      <w:proofErr w:type="gramEnd"/>
      <w:r w:rsidRPr="006543A6">
        <w:rPr>
          <w:rFonts w:ascii="URW DIN" w:hAnsi="URW DIN" w:cs="Arial"/>
          <w:b/>
          <w:sz w:val="18"/>
          <w:szCs w:val="18"/>
        </w:rPr>
        <w:t xml:space="preserve">7éme édition, Julie </w:t>
      </w:r>
      <w:proofErr w:type="spellStart"/>
      <w:r w:rsidRPr="006543A6">
        <w:rPr>
          <w:rFonts w:ascii="URW DIN" w:hAnsi="URW DIN" w:cs="Arial"/>
          <w:b/>
          <w:sz w:val="18"/>
          <w:szCs w:val="18"/>
        </w:rPr>
        <w:t>Andreyev</w:t>
      </w:r>
      <w:proofErr w:type="spellEnd"/>
      <w:r w:rsidRPr="006543A6">
        <w:rPr>
          <w:rFonts w:ascii="URW DIN" w:hAnsi="URW DIN" w:cs="Arial"/>
          <w:b/>
          <w:sz w:val="18"/>
          <w:szCs w:val="18"/>
        </w:rPr>
        <w:t xml:space="preserve">, éditions Bréal) : </w:t>
      </w:r>
      <w:r w:rsidRPr="006543A6">
        <w:rPr>
          <w:rFonts w:ascii="URW DIN" w:hAnsi="URW DIN" w:cs="Arial"/>
          <w:b/>
          <w:bCs/>
          <w:sz w:val="18"/>
          <w:szCs w:val="18"/>
        </w:rPr>
        <w:t>Révisez</w:t>
      </w:r>
      <w:r w:rsidRPr="006543A6">
        <w:rPr>
          <w:rFonts w:ascii="URW DIN" w:hAnsi="URW DIN" w:cs="Arial"/>
          <w:sz w:val="18"/>
          <w:szCs w:val="18"/>
        </w:rPr>
        <w:t xml:space="preserve"> </w:t>
      </w:r>
      <w:r w:rsidRPr="006543A6">
        <w:rPr>
          <w:rFonts w:ascii="URW DIN" w:hAnsi="URW DIN" w:cs="Arial"/>
          <w:b/>
          <w:sz w:val="18"/>
          <w:szCs w:val="18"/>
        </w:rPr>
        <w:t xml:space="preserve">les mots indispensables et commencez à apprendre les autres mots (au moins les 6 premières semaines) : évaluation orale ou écrite prévue chaque semaine. </w:t>
      </w:r>
    </w:p>
    <w:p w14:paraId="062FEB55" w14:textId="77777777" w:rsidR="006543A6" w:rsidRPr="006543A6" w:rsidRDefault="006543A6" w:rsidP="006543A6">
      <w:pPr>
        <w:spacing w:after="0"/>
        <w:jc w:val="both"/>
        <w:rPr>
          <w:rFonts w:ascii="URW DIN" w:hAnsi="URW DIN" w:cs="Arial"/>
          <w:b/>
          <w:sz w:val="18"/>
          <w:szCs w:val="18"/>
        </w:rPr>
      </w:pPr>
    </w:p>
    <w:p w14:paraId="7763D2B9" w14:textId="77777777" w:rsidR="006543A6" w:rsidRPr="006543A6" w:rsidRDefault="006543A6" w:rsidP="006543A6">
      <w:pPr>
        <w:spacing w:after="0"/>
        <w:jc w:val="both"/>
        <w:rPr>
          <w:rFonts w:ascii="URW DIN" w:hAnsi="URW DIN" w:cs="Arial"/>
          <w:b/>
          <w:sz w:val="18"/>
          <w:szCs w:val="18"/>
        </w:rPr>
      </w:pPr>
      <w:r w:rsidRPr="006543A6">
        <w:rPr>
          <w:rFonts w:ascii="URW DIN" w:hAnsi="URW DIN" w:cs="Arial"/>
          <w:b/>
          <w:sz w:val="18"/>
          <w:szCs w:val="18"/>
        </w:rPr>
        <w:t xml:space="preserve">→ Révisez le </w:t>
      </w:r>
      <w:r w:rsidRPr="006543A6">
        <w:rPr>
          <w:rFonts w:ascii="URW DIN" w:hAnsi="URW DIN" w:cs="Arial"/>
          <w:b/>
          <w:sz w:val="18"/>
          <w:szCs w:val="18"/>
          <w:u w:val="single"/>
        </w:rPr>
        <w:t>vocabulaire littéraire</w:t>
      </w:r>
      <w:r w:rsidRPr="006543A6">
        <w:rPr>
          <w:rFonts w:ascii="URW DIN" w:hAnsi="URW DIN" w:cs="Arial"/>
          <w:b/>
          <w:sz w:val="18"/>
          <w:szCs w:val="18"/>
        </w:rPr>
        <w:t xml:space="preserve"> (les 2 poly)</w:t>
      </w:r>
    </w:p>
    <w:p w14:paraId="658D595F" w14:textId="3A596FED" w:rsidR="006543A6" w:rsidRPr="006543A6" w:rsidRDefault="006543A6" w:rsidP="006543A6">
      <w:pPr>
        <w:spacing w:after="0"/>
        <w:jc w:val="both"/>
        <w:rPr>
          <w:rFonts w:ascii="URW DIN" w:hAnsi="URW DIN" w:cs="Arial"/>
          <w:sz w:val="18"/>
          <w:szCs w:val="18"/>
        </w:rPr>
      </w:pPr>
    </w:p>
    <w:p w14:paraId="7AAA7A7C" w14:textId="77777777" w:rsidR="006543A6" w:rsidRPr="006543A6" w:rsidRDefault="006543A6" w:rsidP="006543A6">
      <w:pPr>
        <w:spacing w:after="0"/>
        <w:jc w:val="both"/>
        <w:rPr>
          <w:rFonts w:ascii="URW DIN" w:hAnsi="URW DIN" w:cs="Arial"/>
          <w:sz w:val="18"/>
          <w:szCs w:val="18"/>
        </w:rPr>
      </w:pPr>
      <w:r w:rsidRPr="006543A6">
        <w:rPr>
          <w:rFonts w:ascii="URW DIN" w:hAnsi="URW DIN" w:cs="Arial"/>
          <w:b/>
          <w:sz w:val="18"/>
          <w:szCs w:val="18"/>
          <w:u w:val="single"/>
        </w:rPr>
        <w:t>3.</w:t>
      </w:r>
      <w:r w:rsidRPr="006543A6">
        <w:rPr>
          <w:rFonts w:ascii="URW DIN" w:hAnsi="URW DIN" w:cs="Arial"/>
          <w:sz w:val="18"/>
          <w:szCs w:val="18"/>
        </w:rPr>
        <w:t xml:space="preserve"> Révisez votre </w:t>
      </w:r>
      <w:r w:rsidRPr="006543A6">
        <w:rPr>
          <w:rFonts w:ascii="URW DIN" w:hAnsi="URW DIN" w:cs="Arial"/>
          <w:b/>
          <w:sz w:val="18"/>
          <w:szCs w:val="18"/>
        </w:rPr>
        <w:t>grammaire</w:t>
      </w:r>
      <w:r w:rsidRPr="006543A6">
        <w:rPr>
          <w:rFonts w:ascii="URW DIN" w:hAnsi="URW DIN" w:cs="Arial"/>
          <w:sz w:val="18"/>
          <w:szCs w:val="18"/>
        </w:rPr>
        <w:t> ! Retravaillez sur le poly « </w:t>
      </w:r>
      <w:r w:rsidRPr="006543A6">
        <w:rPr>
          <w:rFonts w:ascii="URW DIN" w:hAnsi="URW DIN" w:cs="Arial"/>
          <w:b/>
          <w:bCs/>
          <w:sz w:val="18"/>
          <w:szCs w:val="18"/>
        </w:rPr>
        <w:t xml:space="preserve">English </w:t>
      </w:r>
      <w:proofErr w:type="spellStart"/>
      <w:r w:rsidRPr="006543A6">
        <w:rPr>
          <w:rFonts w:ascii="URW DIN" w:hAnsi="URW DIN" w:cs="Arial"/>
          <w:b/>
          <w:bCs/>
          <w:sz w:val="18"/>
          <w:szCs w:val="18"/>
        </w:rPr>
        <w:t>Grammar</w:t>
      </w:r>
      <w:proofErr w:type="spellEnd"/>
      <w:r w:rsidRPr="006543A6">
        <w:rPr>
          <w:rFonts w:ascii="URW DIN" w:hAnsi="URW DIN" w:cs="Arial"/>
          <w:sz w:val="18"/>
          <w:szCs w:val="18"/>
        </w:rPr>
        <w:t> » de 1</w:t>
      </w:r>
      <w:r w:rsidRPr="006543A6">
        <w:rPr>
          <w:rFonts w:ascii="URW DIN" w:hAnsi="URW DIN" w:cs="Arial"/>
          <w:sz w:val="18"/>
          <w:szCs w:val="18"/>
          <w:vertAlign w:val="superscript"/>
        </w:rPr>
        <w:t>ère</w:t>
      </w:r>
      <w:r w:rsidRPr="006543A6">
        <w:rPr>
          <w:rFonts w:ascii="URW DIN" w:hAnsi="URW DIN" w:cs="Arial"/>
          <w:sz w:val="18"/>
          <w:szCs w:val="18"/>
        </w:rPr>
        <w:t xml:space="preserve"> année (à ficher + refaire les thèmes grammaticaux)    </w:t>
      </w:r>
    </w:p>
    <w:p w14:paraId="7929D33D" w14:textId="77777777" w:rsidR="006543A6" w:rsidRPr="006543A6" w:rsidRDefault="006543A6" w:rsidP="006543A6">
      <w:pPr>
        <w:spacing w:after="0"/>
        <w:jc w:val="both"/>
        <w:rPr>
          <w:rFonts w:ascii="URW DIN" w:hAnsi="URW DIN" w:cs="Arial"/>
          <w:sz w:val="18"/>
          <w:szCs w:val="18"/>
        </w:rPr>
      </w:pPr>
      <w:r w:rsidRPr="006543A6">
        <w:rPr>
          <w:rFonts w:ascii="URW DIN" w:hAnsi="URW DIN" w:cs="Arial"/>
          <w:sz w:val="18"/>
          <w:szCs w:val="18"/>
        </w:rPr>
        <w:t xml:space="preserve">    </w:t>
      </w:r>
    </w:p>
    <w:p w14:paraId="5499D673" w14:textId="77777777" w:rsidR="006543A6" w:rsidRPr="006543A6" w:rsidRDefault="006543A6" w:rsidP="006543A6">
      <w:pPr>
        <w:tabs>
          <w:tab w:val="left" w:pos="2835"/>
        </w:tabs>
        <w:spacing w:after="0"/>
        <w:jc w:val="both"/>
        <w:rPr>
          <w:rFonts w:ascii="URW DIN" w:hAnsi="URW DIN" w:cs="Arial"/>
          <w:sz w:val="18"/>
          <w:szCs w:val="18"/>
        </w:rPr>
      </w:pPr>
      <w:r w:rsidRPr="006543A6">
        <w:rPr>
          <w:rFonts w:ascii="URW DIN" w:hAnsi="URW DIN" w:cs="Arial"/>
          <w:b/>
          <w:sz w:val="18"/>
          <w:szCs w:val="18"/>
          <w:u w:val="single"/>
        </w:rPr>
        <w:t>4.</w:t>
      </w:r>
      <w:r w:rsidRPr="006543A6">
        <w:rPr>
          <w:rFonts w:ascii="URW DIN" w:hAnsi="URW DIN" w:cs="Arial"/>
          <w:sz w:val="18"/>
          <w:szCs w:val="18"/>
        </w:rPr>
        <w:t xml:space="preserve"> Pour vous entraîner en </w:t>
      </w:r>
      <w:r w:rsidRPr="006543A6">
        <w:rPr>
          <w:rFonts w:ascii="URW DIN" w:hAnsi="URW DIN" w:cs="Arial"/>
          <w:b/>
          <w:sz w:val="18"/>
          <w:szCs w:val="18"/>
        </w:rPr>
        <w:t>traduction</w:t>
      </w:r>
      <w:r w:rsidRPr="006543A6">
        <w:rPr>
          <w:rFonts w:ascii="URW DIN" w:hAnsi="URW DIN" w:cs="Arial"/>
          <w:sz w:val="18"/>
          <w:szCs w:val="18"/>
        </w:rPr>
        <w:t>, faites des versions journalistiques ainsi que des thèmes journalistiques et littéraires sur les sites suivants :</w:t>
      </w:r>
    </w:p>
    <w:p w14:paraId="2CC4ED65" w14:textId="77777777" w:rsidR="006543A6" w:rsidRPr="006543A6" w:rsidRDefault="006543A6" w:rsidP="006543A6">
      <w:pPr>
        <w:tabs>
          <w:tab w:val="left" w:pos="2835"/>
        </w:tabs>
        <w:spacing w:after="0"/>
        <w:jc w:val="both"/>
        <w:rPr>
          <w:rFonts w:ascii="URW DIN" w:hAnsi="URW DIN" w:cs="Arial"/>
          <w:sz w:val="18"/>
          <w:szCs w:val="18"/>
        </w:rPr>
      </w:pPr>
    </w:p>
    <w:p w14:paraId="19D3F996" w14:textId="77777777" w:rsidR="006543A6" w:rsidRPr="006543A6" w:rsidRDefault="006543A6" w:rsidP="006543A6">
      <w:pPr>
        <w:tabs>
          <w:tab w:val="left" w:pos="2835"/>
        </w:tabs>
        <w:spacing w:after="0"/>
        <w:jc w:val="both"/>
        <w:rPr>
          <w:rFonts w:ascii="URW DIN" w:hAnsi="URW DIN" w:cs="Arial"/>
          <w:sz w:val="18"/>
          <w:szCs w:val="18"/>
        </w:rPr>
      </w:pPr>
      <w:r w:rsidRPr="006543A6">
        <w:rPr>
          <w:rFonts w:ascii="URW DIN" w:hAnsi="URW DIN" w:cs="Arial"/>
          <w:sz w:val="18"/>
          <w:szCs w:val="18"/>
        </w:rPr>
        <w:tab/>
        <w:t xml:space="preserve">- le site ECRICOME  </w:t>
      </w:r>
      <w:hyperlink r:id="rId19" w:history="1">
        <w:r w:rsidRPr="006543A6">
          <w:rPr>
            <w:rStyle w:val="Lienhypertexte"/>
            <w:rFonts w:ascii="URW DIN" w:hAnsi="URW DIN" w:cs="Arial"/>
            <w:sz w:val="18"/>
            <w:szCs w:val="18"/>
          </w:rPr>
          <w:t>http://www.ecric</w:t>
        </w:r>
        <w:r w:rsidRPr="006543A6">
          <w:rPr>
            <w:rStyle w:val="Lienhypertexte"/>
            <w:rFonts w:ascii="URW DIN" w:hAnsi="URW DIN" w:cs="Arial"/>
            <w:sz w:val="18"/>
            <w:szCs w:val="18"/>
          </w:rPr>
          <w:t>o</w:t>
        </w:r>
        <w:r w:rsidRPr="006543A6">
          <w:rPr>
            <w:rStyle w:val="Lienhypertexte"/>
            <w:rFonts w:ascii="URW DIN" w:hAnsi="URW DIN" w:cs="Arial"/>
            <w:sz w:val="18"/>
            <w:szCs w:val="18"/>
          </w:rPr>
          <w:t>me.org</w:t>
        </w:r>
      </w:hyperlink>
      <w:r w:rsidRPr="006543A6">
        <w:rPr>
          <w:rFonts w:ascii="URW DIN" w:hAnsi="URW DIN" w:cs="Arial"/>
          <w:sz w:val="18"/>
          <w:szCs w:val="18"/>
        </w:rPr>
        <w:t xml:space="preserve">   </w:t>
      </w:r>
    </w:p>
    <w:p w14:paraId="741AA450" w14:textId="77777777" w:rsidR="006543A6" w:rsidRPr="006543A6" w:rsidRDefault="006543A6" w:rsidP="006543A6">
      <w:pPr>
        <w:tabs>
          <w:tab w:val="left" w:pos="2835"/>
        </w:tabs>
        <w:spacing w:after="0"/>
        <w:jc w:val="both"/>
        <w:rPr>
          <w:rFonts w:ascii="URW DIN" w:hAnsi="URW DIN" w:cs="Arial"/>
          <w:sz w:val="18"/>
          <w:szCs w:val="18"/>
        </w:rPr>
      </w:pPr>
    </w:p>
    <w:p w14:paraId="3D1E9370" w14:textId="77777777" w:rsidR="006543A6" w:rsidRPr="006543A6" w:rsidRDefault="006543A6" w:rsidP="006543A6">
      <w:pPr>
        <w:tabs>
          <w:tab w:val="left" w:pos="2835"/>
        </w:tabs>
        <w:spacing w:after="0"/>
        <w:ind w:left="2832"/>
        <w:jc w:val="both"/>
        <w:rPr>
          <w:rFonts w:ascii="URW DIN" w:hAnsi="URW DIN"/>
          <w:color w:val="0000FF"/>
          <w:sz w:val="18"/>
          <w:szCs w:val="18"/>
          <w:u w:val="single"/>
        </w:rPr>
      </w:pPr>
      <w:r w:rsidRPr="006543A6">
        <w:rPr>
          <w:rFonts w:ascii="URW DIN" w:hAnsi="URW DIN" w:cs="Arial"/>
          <w:sz w:val="18"/>
          <w:szCs w:val="18"/>
        </w:rPr>
        <w:tab/>
        <w:t xml:space="preserve">+ Annales BCE : travaillez sur les thèmes littéraires (sujets de 2006 à 2022 avec corrigés </w:t>
      </w:r>
      <w:proofErr w:type="gramStart"/>
      <w:r w:rsidRPr="006543A6">
        <w:rPr>
          <w:rFonts w:ascii="URW DIN" w:hAnsi="URW DIN" w:cs="Arial"/>
          <w:sz w:val="18"/>
          <w:szCs w:val="18"/>
        </w:rPr>
        <w:t xml:space="preserve">fournis)   </w:t>
      </w:r>
      <w:proofErr w:type="gramEnd"/>
      <w:r w:rsidRPr="006543A6">
        <w:rPr>
          <w:rFonts w:ascii="URW DIN" w:hAnsi="URW DIN" w:cs="Arial"/>
          <w:sz w:val="18"/>
          <w:szCs w:val="18"/>
        </w:rPr>
        <w:t xml:space="preserve">  </w:t>
      </w:r>
      <w:hyperlink r:id="rId20" w:history="1">
        <w:r w:rsidRPr="006543A6">
          <w:rPr>
            <w:rStyle w:val="Lienhypertexte"/>
            <w:rFonts w:ascii="URW DIN" w:hAnsi="URW DIN"/>
            <w:sz w:val="18"/>
            <w:szCs w:val="18"/>
          </w:rPr>
          <w:t>https://iscpari</w:t>
        </w:r>
        <w:r w:rsidRPr="006543A6">
          <w:rPr>
            <w:rStyle w:val="Lienhypertexte"/>
            <w:rFonts w:ascii="URW DIN" w:hAnsi="URW DIN"/>
            <w:sz w:val="18"/>
            <w:szCs w:val="18"/>
          </w:rPr>
          <w:t>s</w:t>
        </w:r>
        <w:r w:rsidRPr="006543A6">
          <w:rPr>
            <w:rStyle w:val="Lienhypertexte"/>
            <w:rFonts w:ascii="URW DIN" w:hAnsi="URW DIN"/>
            <w:sz w:val="18"/>
            <w:szCs w:val="18"/>
          </w:rPr>
          <w:t>.c</w:t>
        </w:r>
        <w:r w:rsidRPr="006543A6">
          <w:rPr>
            <w:rStyle w:val="Lienhypertexte"/>
            <w:rFonts w:ascii="URW DIN" w:hAnsi="URW DIN"/>
            <w:sz w:val="18"/>
            <w:szCs w:val="18"/>
          </w:rPr>
          <w:t>o</w:t>
        </w:r>
        <w:r w:rsidRPr="006543A6">
          <w:rPr>
            <w:rStyle w:val="Lienhypertexte"/>
            <w:rFonts w:ascii="URW DIN" w:hAnsi="URW DIN"/>
            <w:sz w:val="18"/>
            <w:szCs w:val="18"/>
          </w:rPr>
          <w:t>m/confirmation-annales-bce/</w:t>
        </w:r>
      </w:hyperlink>
    </w:p>
    <w:p w14:paraId="590B0BA0" w14:textId="77777777" w:rsidR="006543A6" w:rsidRPr="006543A6" w:rsidRDefault="006543A6" w:rsidP="006543A6">
      <w:pPr>
        <w:tabs>
          <w:tab w:val="left" w:pos="2835"/>
        </w:tabs>
        <w:spacing w:after="0"/>
        <w:ind w:left="2832"/>
        <w:jc w:val="both"/>
        <w:rPr>
          <w:rFonts w:ascii="URW DIN" w:hAnsi="URW DIN" w:cs="Arial"/>
          <w:color w:val="0000FF"/>
          <w:sz w:val="18"/>
          <w:szCs w:val="18"/>
          <w:u w:val="single"/>
        </w:rPr>
      </w:pPr>
    </w:p>
    <w:p w14:paraId="17C9CE19" w14:textId="77777777" w:rsidR="006543A6" w:rsidRPr="006543A6" w:rsidRDefault="006543A6" w:rsidP="006543A6">
      <w:pPr>
        <w:tabs>
          <w:tab w:val="left" w:pos="2835"/>
        </w:tabs>
        <w:spacing w:after="0"/>
        <w:jc w:val="both"/>
        <w:rPr>
          <w:rFonts w:ascii="URW DIN" w:hAnsi="URW DIN" w:cs="Arial"/>
          <w:sz w:val="18"/>
          <w:szCs w:val="18"/>
        </w:rPr>
      </w:pPr>
      <w:r w:rsidRPr="006543A6">
        <w:rPr>
          <w:rFonts w:ascii="URW DIN" w:hAnsi="URW DIN" w:cs="Arial"/>
          <w:b/>
          <w:bCs/>
          <w:sz w:val="18"/>
          <w:szCs w:val="18"/>
          <w:u w:val="single"/>
        </w:rPr>
        <w:t xml:space="preserve">5. </w:t>
      </w:r>
      <w:r w:rsidRPr="006543A6">
        <w:rPr>
          <w:rFonts w:ascii="URW DIN" w:hAnsi="URW DIN" w:cs="Arial"/>
          <w:sz w:val="18"/>
          <w:szCs w:val="18"/>
        </w:rPr>
        <w:t xml:space="preserve">Possibilité de me rendre à la rentrée des </w:t>
      </w:r>
      <w:r w:rsidRPr="006543A6">
        <w:rPr>
          <w:rFonts w:ascii="URW DIN" w:hAnsi="URW DIN" w:cs="Arial"/>
          <w:b/>
          <w:bCs/>
          <w:sz w:val="18"/>
          <w:szCs w:val="18"/>
          <w:u w:val="single"/>
        </w:rPr>
        <w:t xml:space="preserve">essais type </w:t>
      </w:r>
      <w:proofErr w:type="spellStart"/>
      <w:r w:rsidRPr="006543A6">
        <w:rPr>
          <w:rFonts w:ascii="URW DIN" w:hAnsi="URW DIN" w:cs="Arial"/>
          <w:b/>
          <w:bCs/>
          <w:sz w:val="18"/>
          <w:szCs w:val="18"/>
          <w:u w:val="single"/>
        </w:rPr>
        <w:t>Ecricome</w:t>
      </w:r>
      <w:proofErr w:type="spellEnd"/>
      <w:r w:rsidRPr="006543A6">
        <w:rPr>
          <w:rFonts w:ascii="URW DIN" w:hAnsi="URW DIN" w:cs="Arial"/>
          <w:b/>
          <w:bCs/>
          <w:sz w:val="18"/>
          <w:szCs w:val="18"/>
          <w:u w:val="single"/>
        </w:rPr>
        <w:t xml:space="preserve"> en 350 mots</w:t>
      </w:r>
      <w:r w:rsidRPr="006543A6">
        <w:rPr>
          <w:rFonts w:ascii="URW DIN" w:hAnsi="URW DIN" w:cs="Arial"/>
          <w:sz w:val="18"/>
          <w:szCs w:val="18"/>
        </w:rPr>
        <w:t xml:space="preserve"> (sujet 2026 ou sujets d’annales des années précédentes).</w:t>
      </w:r>
    </w:p>
    <w:p w14:paraId="33F447CF" w14:textId="77777777" w:rsidR="006543A6" w:rsidRPr="006543A6" w:rsidRDefault="006543A6" w:rsidP="006543A6">
      <w:pPr>
        <w:tabs>
          <w:tab w:val="left" w:pos="2835"/>
        </w:tabs>
        <w:spacing w:after="0"/>
        <w:jc w:val="both"/>
        <w:rPr>
          <w:rFonts w:ascii="URW DIN" w:hAnsi="URW DIN" w:cs="Arial"/>
          <w:sz w:val="18"/>
          <w:szCs w:val="18"/>
        </w:rPr>
      </w:pPr>
    </w:p>
    <w:p w14:paraId="3D73A8EA" w14:textId="77777777" w:rsidR="006543A6" w:rsidRPr="006543A6" w:rsidRDefault="006543A6" w:rsidP="006543A6">
      <w:pPr>
        <w:tabs>
          <w:tab w:val="left" w:pos="2835"/>
        </w:tabs>
        <w:spacing w:after="0"/>
        <w:jc w:val="both"/>
        <w:rPr>
          <w:rFonts w:ascii="URW DIN" w:hAnsi="URW DIN" w:cs="Arial"/>
          <w:sz w:val="18"/>
          <w:szCs w:val="18"/>
        </w:rPr>
      </w:pPr>
      <w:r w:rsidRPr="006543A6">
        <w:rPr>
          <w:rFonts w:ascii="URW DIN" w:hAnsi="URW DIN" w:cs="Arial"/>
          <w:b/>
          <w:bCs/>
          <w:sz w:val="18"/>
          <w:szCs w:val="18"/>
          <w:u w:val="single"/>
        </w:rPr>
        <w:t>6.</w:t>
      </w:r>
      <w:r w:rsidRPr="006543A6">
        <w:rPr>
          <w:rFonts w:ascii="URW DIN" w:hAnsi="URW DIN" w:cs="Arial"/>
          <w:sz w:val="18"/>
          <w:szCs w:val="18"/>
        </w:rPr>
        <w:t xml:space="preserve"> Lisez un livre en anglais, collection « </w:t>
      </w:r>
      <w:proofErr w:type="spellStart"/>
      <w:r w:rsidRPr="006543A6">
        <w:rPr>
          <w:rFonts w:ascii="URW DIN" w:hAnsi="URW DIN" w:cs="Arial"/>
          <w:sz w:val="18"/>
          <w:szCs w:val="18"/>
        </w:rPr>
        <w:t>Harrap’s</w:t>
      </w:r>
      <w:proofErr w:type="spellEnd"/>
      <w:r w:rsidRPr="006543A6">
        <w:rPr>
          <w:rFonts w:ascii="URW DIN" w:hAnsi="URW DIN" w:cs="Arial"/>
          <w:sz w:val="18"/>
          <w:szCs w:val="18"/>
        </w:rPr>
        <w:t xml:space="preserve"> Yes </w:t>
      </w:r>
      <w:proofErr w:type="spellStart"/>
      <w:r w:rsidRPr="006543A6">
        <w:rPr>
          <w:rFonts w:ascii="URW DIN" w:hAnsi="URW DIN" w:cs="Arial"/>
          <w:sz w:val="18"/>
          <w:szCs w:val="18"/>
        </w:rPr>
        <w:t>you</w:t>
      </w:r>
      <w:proofErr w:type="spellEnd"/>
      <w:r w:rsidRPr="006543A6">
        <w:rPr>
          <w:rFonts w:ascii="URW DIN" w:hAnsi="URW DIN" w:cs="Arial"/>
          <w:sz w:val="18"/>
          <w:szCs w:val="18"/>
        </w:rPr>
        <w:t xml:space="preserve"> </w:t>
      </w:r>
      <w:proofErr w:type="gramStart"/>
      <w:r w:rsidRPr="006543A6">
        <w:rPr>
          <w:rFonts w:ascii="URW DIN" w:hAnsi="URW DIN" w:cs="Arial"/>
          <w:sz w:val="18"/>
          <w:szCs w:val="18"/>
        </w:rPr>
        <w:t>Can  !</w:t>
      </w:r>
      <w:proofErr w:type="gramEnd"/>
      <w:r w:rsidRPr="006543A6">
        <w:rPr>
          <w:rFonts w:ascii="URW DIN" w:hAnsi="URW DIN" w:cs="Arial"/>
          <w:sz w:val="18"/>
          <w:szCs w:val="18"/>
        </w:rPr>
        <w:t xml:space="preserve"> » ou Penguin </w:t>
      </w:r>
      <w:proofErr w:type="spellStart"/>
      <w:r w:rsidRPr="006543A6">
        <w:rPr>
          <w:rFonts w:ascii="URW DIN" w:hAnsi="URW DIN" w:cs="Arial"/>
          <w:sz w:val="18"/>
          <w:szCs w:val="18"/>
        </w:rPr>
        <w:t>Readers</w:t>
      </w:r>
      <w:proofErr w:type="spellEnd"/>
      <w:r w:rsidRPr="006543A6">
        <w:rPr>
          <w:rFonts w:ascii="URW DIN" w:hAnsi="URW DIN" w:cs="Arial"/>
          <w:sz w:val="18"/>
          <w:szCs w:val="18"/>
        </w:rPr>
        <w:t xml:space="preserve"> (version simplifiée niveau 4 à 6).</w:t>
      </w:r>
    </w:p>
    <w:p w14:paraId="1923F53F" w14:textId="77777777" w:rsidR="006543A6" w:rsidRPr="006543A6" w:rsidRDefault="006543A6" w:rsidP="006543A6">
      <w:pPr>
        <w:tabs>
          <w:tab w:val="left" w:pos="2835"/>
        </w:tabs>
        <w:spacing w:after="0"/>
        <w:jc w:val="both"/>
        <w:rPr>
          <w:rFonts w:ascii="URW DIN" w:hAnsi="URW DIN" w:cs="Arial"/>
          <w:sz w:val="18"/>
          <w:szCs w:val="18"/>
        </w:rPr>
      </w:pPr>
      <w:r w:rsidRPr="006543A6">
        <w:rPr>
          <w:rFonts w:ascii="URW DIN" w:hAnsi="URW DIN" w:cs="Arial"/>
          <w:sz w:val="18"/>
          <w:szCs w:val="18"/>
        </w:rPr>
        <w:t xml:space="preserve">    </w:t>
      </w:r>
    </w:p>
    <w:p w14:paraId="13843C5E" w14:textId="77777777" w:rsidR="006543A6" w:rsidRPr="006543A6" w:rsidRDefault="006543A6" w:rsidP="006543A6">
      <w:pPr>
        <w:tabs>
          <w:tab w:val="left" w:pos="2835"/>
        </w:tabs>
        <w:spacing w:after="0"/>
        <w:ind w:left="284" w:hanging="284"/>
        <w:jc w:val="both"/>
        <w:rPr>
          <w:rFonts w:ascii="URW DIN" w:hAnsi="URW DIN" w:cs="Arial"/>
          <w:sz w:val="18"/>
          <w:szCs w:val="18"/>
        </w:rPr>
      </w:pPr>
      <w:r w:rsidRPr="006543A6">
        <w:rPr>
          <w:rFonts w:ascii="URW DIN" w:hAnsi="URW DIN" w:cs="Arial"/>
          <w:b/>
          <w:bCs/>
          <w:sz w:val="18"/>
          <w:szCs w:val="18"/>
          <w:u w:val="single"/>
        </w:rPr>
        <w:t>7.</w:t>
      </w:r>
      <w:r w:rsidRPr="006543A6">
        <w:rPr>
          <w:rFonts w:ascii="URW DIN" w:hAnsi="URW DIN" w:cs="Arial"/>
          <w:sz w:val="18"/>
          <w:szCs w:val="18"/>
        </w:rPr>
        <w:t xml:space="preserve"> Lors de votre </w:t>
      </w:r>
      <w:r w:rsidRPr="006543A6">
        <w:rPr>
          <w:rFonts w:ascii="URW DIN" w:hAnsi="URW DIN" w:cs="Arial"/>
          <w:b/>
          <w:color w:val="FF0000"/>
          <w:sz w:val="18"/>
          <w:szCs w:val="18"/>
        </w:rPr>
        <w:t xml:space="preserve">première khôlle </w:t>
      </w:r>
      <w:r w:rsidRPr="006543A6">
        <w:rPr>
          <w:rFonts w:ascii="URW DIN" w:hAnsi="URW DIN" w:cs="Arial"/>
          <w:sz w:val="18"/>
          <w:szCs w:val="18"/>
        </w:rPr>
        <w:t xml:space="preserve">vous serez amené(e) à </w:t>
      </w:r>
      <w:r w:rsidRPr="006543A6">
        <w:rPr>
          <w:rFonts w:ascii="URW DIN" w:hAnsi="URW DIN" w:cs="Arial"/>
          <w:b/>
          <w:color w:val="FF0000"/>
          <w:sz w:val="18"/>
          <w:szCs w:val="18"/>
        </w:rPr>
        <w:t>parler de votre stage d'été et /ou de votre expérience professionnelle</w:t>
      </w:r>
      <w:r w:rsidRPr="006543A6">
        <w:rPr>
          <w:rFonts w:ascii="URW DIN" w:hAnsi="URW DIN" w:cs="Arial"/>
          <w:b/>
          <w:bCs/>
          <w:color w:val="FF0000"/>
          <w:sz w:val="18"/>
          <w:szCs w:val="18"/>
        </w:rPr>
        <w:t>, job d’été</w:t>
      </w:r>
      <w:r w:rsidRPr="006543A6">
        <w:rPr>
          <w:rFonts w:ascii="URW DIN" w:hAnsi="URW DIN" w:cs="Arial"/>
          <w:sz w:val="18"/>
          <w:szCs w:val="18"/>
        </w:rPr>
        <w:t xml:space="preserve"> en 2</w:t>
      </w:r>
      <w:r w:rsidRPr="006543A6">
        <w:rPr>
          <w:rFonts w:ascii="URW DIN" w:hAnsi="URW DIN" w:cs="Arial"/>
          <w:sz w:val="18"/>
          <w:szCs w:val="18"/>
          <w:vertAlign w:val="superscript"/>
        </w:rPr>
        <w:t>ème</w:t>
      </w:r>
      <w:r w:rsidRPr="006543A6">
        <w:rPr>
          <w:rFonts w:ascii="URW DIN" w:hAnsi="URW DIN" w:cs="Arial"/>
          <w:sz w:val="18"/>
          <w:szCs w:val="18"/>
        </w:rPr>
        <w:t xml:space="preserve"> partie d’entretien.</w:t>
      </w:r>
    </w:p>
    <w:p w14:paraId="530CAAC1" w14:textId="77777777" w:rsidR="006543A6" w:rsidRPr="006543A6" w:rsidRDefault="006543A6" w:rsidP="006543A6">
      <w:pPr>
        <w:tabs>
          <w:tab w:val="left" w:pos="2835"/>
        </w:tabs>
        <w:spacing w:after="0"/>
        <w:ind w:left="284" w:hanging="284"/>
        <w:jc w:val="both"/>
        <w:rPr>
          <w:rFonts w:ascii="URW DIN" w:hAnsi="URW DIN" w:cs="Arial"/>
          <w:sz w:val="18"/>
          <w:szCs w:val="18"/>
        </w:rPr>
      </w:pPr>
    </w:p>
    <w:p w14:paraId="27FF8854" w14:textId="77777777" w:rsidR="006543A6" w:rsidRPr="006543A6" w:rsidRDefault="006543A6" w:rsidP="006543A6">
      <w:pPr>
        <w:spacing w:after="0"/>
        <w:ind w:left="2124" w:firstLine="708"/>
        <w:rPr>
          <w:rFonts w:ascii="URW DIN" w:hAnsi="URW DIN" w:cs="Arial"/>
          <w:b/>
          <w:color w:val="00B050"/>
          <w:sz w:val="18"/>
          <w:szCs w:val="18"/>
        </w:rPr>
      </w:pPr>
      <w:r w:rsidRPr="006543A6">
        <w:rPr>
          <w:rFonts w:ascii="URW DIN" w:hAnsi="URW DIN" w:cs="Arial"/>
          <w:b/>
          <w:color w:val="00B050"/>
          <w:sz w:val="18"/>
          <w:szCs w:val="18"/>
        </w:rPr>
        <w:t>Bonnes vacances reposantes et studieuses !</w:t>
      </w:r>
    </w:p>
    <w:p w14:paraId="111DCCAB" w14:textId="77777777" w:rsidR="006543A6" w:rsidRPr="006543A6" w:rsidRDefault="006543A6" w:rsidP="006543A6">
      <w:pPr>
        <w:spacing w:after="0"/>
        <w:jc w:val="center"/>
        <w:rPr>
          <w:rFonts w:ascii="URW DIN" w:hAnsi="URW DIN" w:cs="Arial"/>
          <w:b/>
          <w:color w:val="00B050"/>
          <w:sz w:val="18"/>
          <w:szCs w:val="18"/>
        </w:rPr>
      </w:pPr>
    </w:p>
    <w:p w14:paraId="3F4180E8" w14:textId="77777777" w:rsidR="006543A6" w:rsidRPr="006543A6" w:rsidRDefault="006543A6" w:rsidP="006543A6">
      <w:pPr>
        <w:spacing w:after="0"/>
        <w:ind w:left="2124"/>
        <w:jc w:val="right"/>
        <w:rPr>
          <w:rFonts w:ascii="URW DIN" w:hAnsi="URW DIN" w:cs="Arial"/>
          <w:sz w:val="18"/>
          <w:szCs w:val="18"/>
        </w:rPr>
      </w:pPr>
      <w:r w:rsidRPr="006543A6">
        <w:rPr>
          <w:rFonts w:ascii="URW DIN" w:hAnsi="URW DIN" w:cs="Arial"/>
          <w:b/>
          <w:color w:val="00B050"/>
          <w:sz w:val="18"/>
          <w:szCs w:val="18"/>
        </w:rPr>
        <w:t xml:space="preserve">      </w:t>
      </w:r>
      <w:r w:rsidRPr="006543A6">
        <w:rPr>
          <w:rFonts w:ascii="URW DIN" w:hAnsi="URW DIN" w:cs="Arial"/>
          <w:i/>
          <w:sz w:val="18"/>
          <w:szCs w:val="18"/>
        </w:rPr>
        <w:t>Catherine DERUDDER, professeure d'anglais ECGB2</w:t>
      </w:r>
    </w:p>
    <w:p w14:paraId="071887C4" w14:textId="77777777" w:rsidR="008E0B5E" w:rsidRPr="006543A6" w:rsidRDefault="008E0B5E" w:rsidP="006543A6">
      <w:pPr>
        <w:spacing w:after="0" w:line="240" w:lineRule="auto"/>
        <w:textAlignment w:val="baseline"/>
        <w:rPr>
          <w:rFonts w:ascii="URW DIN" w:eastAsia="Times New Roman" w:hAnsi="URW DIN" w:cs="Segoe UI"/>
          <w:sz w:val="18"/>
          <w:szCs w:val="18"/>
          <w:lang w:eastAsia="fr-FR"/>
        </w:rPr>
      </w:pPr>
    </w:p>
    <w:sectPr w:rsidR="008E0B5E" w:rsidRPr="006543A6" w:rsidSect="00703455">
      <w:headerReference w:type="default" r:id="rId21"/>
      <w:footerReference w:type="default" r:id="rId22"/>
      <w:pgSz w:w="11906" w:h="16838"/>
      <w:pgMar w:top="821" w:right="707" w:bottom="1134" w:left="709" w:header="284" w:footer="2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71A3F" w14:textId="77777777" w:rsidR="00903277" w:rsidRDefault="00903277" w:rsidP="00903277">
      <w:pPr>
        <w:spacing w:after="0" w:line="240" w:lineRule="auto"/>
      </w:pPr>
      <w:r>
        <w:separator/>
      </w:r>
    </w:p>
  </w:endnote>
  <w:endnote w:type="continuationSeparator" w:id="0">
    <w:p w14:paraId="4C8FA262" w14:textId="77777777" w:rsidR="00903277" w:rsidRDefault="00903277" w:rsidP="00903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URW DIN">
    <w:panose1 w:val="00000500000000000000"/>
    <w:charset w:val="00"/>
    <w:family w:val="auto"/>
    <w:pitch w:val="variable"/>
    <w:sig w:usb0="20000007" w:usb1="00000001" w:usb2="00000000" w:usb3="00000000" w:csb0="00000193" w:csb1="00000000"/>
  </w:font>
  <w:font w:name="URW DIN Cond">
    <w:panose1 w:val="00000800000000000000"/>
    <w:charset w:val="00"/>
    <w:family w:val="auto"/>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RW DIN Cond Light">
    <w:panose1 w:val="00000400000000000000"/>
    <w:charset w:val="00"/>
    <w:family w:val="auto"/>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2AC12" w14:textId="245E3D90" w:rsidR="00903277" w:rsidRPr="00C57F7F" w:rsidRDefault="006543A6" w:rsidP="00C57F7F">
    <w:pPr>
      <w:pStyle w:val="Pieddepage"/>
      <w:tabs>
        <w:tab w:val="clear" w:pos="9072"/>
        <w:tab w:val="right" w:pos="10063"/>
      </w:tabs>
      <w:jc w:val="center"/>
    </w:pPr>
    <w:sdt>
      <w:sdtPr>
        <w:id w:val="1230039141"/>
        <w:docPartObj>
          <w:docPartGallery w:val="Page Numbers (Bottom of Page)"/>
          <w:docPartUnique/>
        </w:docPartObj>
      </w:sdtPr>
      <w:sdtEndPr/>
      <w:sdtContent>
        <w:r w:rsidR="00D67ADE">
          <w:rPr>
            <w:rFonts w:ascii="URW DIN Cond Light" w:hAnsi="URW DIN Cond Light"/>
            <w:i/>
            <w:iCs/>
            <w:sz w:val="20"/>
            <w:szCs w:val="20"/>
          </w:rPr>
          <w:t>Devoirs</w:t>
        </w:r>
        <w:r w:rsidR="00D466FD">
          <w:rPr>
            <w:rFonts w:ascii="URW DIN Cond Light" w:hAnsi="URW DIN Cond Light"/>
            <w:i/>
            <w:iCs/>
            <w:sz w:val="20"/>
            <w:szCs w:val="20"/>
          </w:rPr>
          <w:t xml:space="preserve"> d’été – </w:t>
        </w:r>
        <w:r w:rsidR="00C127D0">
          <w:rPr>
            <w:rFonts w:ascii="URW DIN Cond Light" w:hAnsi="URW DIN Cond Light"/>
            <w:i/>
            <w:iCs/>
            <w:sz w:val="20"/>
            <w:szCs w:val="20"/>
          </w:rPr>
          <w:t>Anglais</w:t>
        </w:r>
        <w:r w:rsidR="00D466FD">
          <w:rPr>
            <w:rFonts w:ascii="URW DIN Cond Light" w:hAnsi="URW DIN Cond Light"/>
            <w:i/>
            <w:iCs/>
            <w:sz w:val="20"/>
            <w:szCs w:val="20"/>
          </w:rPr>
          <w:t xml:space="preserve"> </w:t>
        </w:r>
        <w:r>
          <w:rPr>
            <w:rFonts w:ascii="URW DIN Cond Light" w:hAnsi="URW DIN Cond Light"/>
            <w:i/>
            <w:iCs/>
            <w:sz w:val="20"/>
            <w:szCs w:val="20"/>
          </w:rPr>
          <w:t xml:space="preserve">ECGB2 </w:t>
        </w:r>
        <w:r w:rsidR="00D466FD">
          <w:rPr>
            <w:rFonts w:ascii="URW DIN Cond Light" w:hAnsi="URW DIN Cond Light"/>
            <w:i/>
            <w:iCs/>
            <w:sz w:val="20"/>
            <w:szCs w:val="20"/>
          </w:rPr>
          <w:t>2026-2027</w:t>
        </w:r>
        <w:r w:rsidR="00C57F7F">
          <w:rPr>
            <w:rFonts w:ascii="URW DIN Cond Light" w:hAnsi="URW DIN Cond Light"/>
            <w:i/>
            <w:iCs/>
          </w:rPr>
          <w:tab/>
        </w:r>
        <w:r w:rsidR="00C57F7F">
          <w:fldChar w:fldCharType="begin"/>
        </w:r>
        <w:r w:rsidR="00C57F7F">
          <w:instrText>PAGE   \* MERGEFORMAT</w:instrText>
        </w:r>
        <w:r w:rsidR="00C57F7F">
          <w:fldChar w:fldCharType="separate"/>
        </w:r>
        <w:r w:rsidR="00C57F7F">
          <w:t>2</w:t>
        </w:r>
        <w:r w:rsidR="00C57F7F">
          <w:fldChar w:fldCharType="end"/>
        </w:r>
        <w:r w:rsidR="000E75DC">
          <w:t>/</w:t>
        </w:r>
        <w:r w:rsidR="00C127D0">
          <w:t>1</w:t>
        </w:r>
      </w:sdtContent>
    </w:sdt>
    <w:r w:rsidR="00C57F7F">
      <w:rPr>
        <w:rFonts w:ascii="URW DIN Cond Light" w:hAnsi="URW DIN Cond Light"/>
        <w:i/>
        <w:iCs/>
      </w:rPr>
      <w:tab/>
    </w:r>
  </w:p>
  <w:p w14:paraId="2D1D3BEF" w14:textId="77777777" w:rsidR="0026591B" w:rsidRDefault="002659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366FE" w14:textId="77777777" w:rsidR="00903277" w:rsidRDefault="00903277" w:rsidP="00903277">
      <w:pPr>
        <w:spacing w:after="0" w:line="240" w:lineRule="auto"/>
      </w:pPr>
      <w:r>
        <w:separator/>
      </w:r>
    </w:p>
  </w:footnote>
  <w:footnote w:type="continuationSeparator" w:id="0">
    <w:p w14:paraId="7B084B72" w14:textId="77777777" w:rsidR="00903277" w:rsidRDefault="00903277" w:rsidP="00903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D611B" w14:textId="6C73394C" w:rsidR="00D00CD5" w:rsidRPr="00A83A91" w:rsidRDefault="00C57F7F" w:rsidP="00D00CD5">
    <w:pPr>
      <w:pStyle w:val="En-tte"/>
      <w:jc w:val="right"/>
      <w:rPr>
        <w:rFonts w:ascii="URW DIN Cond Light" w:hAnsi="URW DIN Cond Light" w:cstheme="minorHAnsi"/>
        <w:i/>
        <w:iCs/>
        <w:color w:val="C00000"/>
        <w:sz w:val="28"/>
        <w:szCs w:val="28"/>
      </w:rPr>
    </w:pPr>
    <w:r w:rsidRPr="00A83A91">
      <w:rPr>
        <w:rFonts w:ascii="URW DIN Cond Light" w:hAnsi="URW DIN Cond Light" w:cstheme="minorHAnsi"/>
        <w:i/>
        <w:iCs/>
        <w:color w:val="C00000"/>
        <w:sz w:val="28"/>
        <w:szCs w:val="28"/>
      </w:rPr>
      <w:t>Classes préparatoires</w:t>
    </w:r>
  </w:p>
  <w:p w14:paraId="35DF1747" w14:textId="77777777" w:rsidR="0026591B" w:rsidRDefault="002659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B6744"/>
    <w:multiLevelType w:val="multilevel"/>
    <w:tmpl w:val="D8F4B18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5D1318"/>
    <w:multiLevelType w:val="hybridMultilevel"/>
    <w:tmpl w:val="71067116"/>
    <w:lvl w:ilvl="0" w:tplc="B6ECFC28">
      <w:numFmt w:val="bullet"/>
      <w:lvlText w:val="-"/>
      <w:lvlJc w:val="left"/>
      <w:pPr>
        <w:ind w:left="211" w:hanging="140"/>
      </w:pPr>
      <w:rPr>
        <w:rFonts w:ascii="Times New Roman" w:eastAsia="Times New Roman" w:hAnsi="Times New Roman" w:cs="Times New Roman" w:hint="default"/>
        <w:b w:val="0"/>
        <w:bCs w:val="0"/>
        <w:i w:val="0"/>
        <w:iCs w:val="0"/>
        <w:spacing w:val="0"/>
        <w:w w:val="97"/>
        <w:sz w:val="24"/>
        <w:szCs w:val="24"/>
        <w:lang w:val="fr-FR" w:eastAsia="en-US" w:bidi="ar-SA"/>
      </w:rPr>
    </w:lvl>
    <w:lvl w:ilvl="1" w:tplc="4C02553A">
      <w:numFmt w:val="bullet"/>
      <w:lvlText w:val="•"/>
      <w:lvlJc w:val="left"/>
      <w:pPr>
        <w:ind w:left="1262" w:hanging="140"/>
      </w:pPr>
      <w:rPr>
        <w:rFonts w:hint="default"/>
        <w:lang w:val="fr-FR" w:eastAsia="en-US" w:bidi="ar-SA"/>
      </w:rPr>
    </w:lvl>
    <w:lvl w:ilvl="2" w:tplc="E58CB616">
      <w:numFmt w:val="bullet"/>
      <w:lvlText w:val="•"/>
      <w:lvlJc w:val="left"/>
      <w:pPr>
        <w:ind w:left="2304" w:hanging="140"/>
      </w:pPr>
      <w:rPr>
        <w:rFonts w:hint="default"/>
        <w:lang w:val="fr-FR" w:eastAsia="en-US" w:bidi="ar-SA"/>
      </w:rPr>
    </w:lvl>
    <w:lvl w:ilvl="3" w:tplc="E1868456">
      <w:numFmt w:val="bullet"/>
      <w:lvlText w:val="•"/>
      <w:lvlJc w:val="left"/>
      <w:pPr>
        <w:ind w:left="3345" w:hanging="140"/>
      </w:pPr>
      <w:rPr>
        <w:rFonts w:hint="default"/>
        <w:lang w:val="fr-FR" w:eastAsia="en-US" w:bidi="ar-SA"/>
      </w:rPr>
    </w:lvl>
    <w:lvl w:ilvl="4" w:tplc="61BC02E0">
      <w:numFmt w:val="bullet"/>
      <w:lvlText w:val="•"/>
      <w:lvlJc w:val="left"/>
      <w:pPr>
        <w:ind w:left="4387" w:hanging="140"/>
      </w:pPr>
      <w:rPr>
        <w:rFonts w:hint="default"/>
        <w:lang w:val="fr-FR" w:eastAsia="en-US" w:bidi="ar-SA"/>
      </w:rPr>
    </w:lvl>
    <w:lvl w:ilvl="5" w:tplc="8ECC9EA2">
      <w:numFmt w:val="bullet"/>
      <w:lvlText w:val="•"/>
      <w:lvlJc w:val="left"/>
      <w:pPr>
        <w:ind w:left="5429" w:hanging="140"/>
      </w:pPr>
      <w:rPr>
        <w:rFonts w:hint="default"/>
        <w:lang w:val="fr-FR" w:eastAsia="en-US" w:bidi="ar-SA"/>
      </w:rPr>
    </w:lvl>
    <w:lvl w:ilvl="6" w:tplc="36B2AE22">
      <w:numFmt w:val="bullet"/>
      <w:lvlText w:val="•"/>
      <w:lvlJc w:val="left"/>
      <w:pPr>
        <w:ind w:left="6470" w:hanging="140"/>
      </w:pPr>
      <w:rPr>
        <w:rFonts w:hint="default"/>
        <w:lang w:val="fr-FR" w:eastAsia="en-US" w:bidi="ar-SA"/>
      </w:rPr>
    </w:lvl>
    <w:lvl w:ilvl="7" w:tplc="D2F6CFEA">
      <w:numFmt w:val="bullet"/>
      <w:lvlText w:val="•"/>
      <w:lvlJc w:val="left"/>
      <w:pPr>
        <w:ind w:left="7512" w:hanging="140"/>
      </w:pPr>
      <w:rPr>
        <w:rFonts w:hint="default"/>
        <w:lang w:val="fr-FR" w:eastAsia="en-US" w:bidi="ar-SA"/>
      </w:rPr>
    </w:lvl>
    <w:lvl w:ilvl="8" w:tplc="F7A2CC4A">
      <w:numFmt w:val="bullet"/>
      <w:lvlText w:val="•"/>
      <w:lvlJc w:val="left"/>
      <w:pPr>
        <w:ind w:left="8553" w:hanging="140"/>
      </w:pPr>
      <w:rPr>
        <w:rFonts w:hint="default"/>
        <w:lang w:val="fr-FR" w:eastAsia="en-US" w:bidi="ar-SA"/>
      </w:rPr>
    </w:lvl>
  </w:abstractNum>
  <w:abstractNum w:abstractNumId="2" w15:restartNumberingAfterBreak="0">
    <w:nsid w:val="17031158"/>
    <w:multiLevelType w:val="hybridMultilevel"/>
    <w:tmpl w:val="49A6FCE8"/>
    <w:lvl w:ilvl="0" w:tplc="1F66F3F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760D6C"/>
    <w:multiLevelType w:val="multilevel"/>
    <w:tmpl w:val="1BC23A7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7B3905"/>
    <w:multiLevelType w:val="multilevel"/>
    <w:tmpl w:val="627CA8B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1678D7"/>
    <w:multiLevelType w:val="multilevel"/>
    <w:tmpl w:val="52B08C9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167801"/>
    <w:multiLevelType w:val="hybridMultilevel"/>
    <w:tmpl w:val="A31C1876"/>
    <w:lvl w:ilvl="0" w:tplc="040C000B">
      <w:start w:val="1"/>
      <w:numFmt w:val="bullet"/>
      <w:lvlText w:val=""/>
      <w:lvlJc w:val="left"/>
      <w:pPr>
        <w:ind w:left="1581" w:hanging="360"/>
      </w:pPr>
      <w:rPr>
        <w:rFonts w:ascii="Wingdings" w:hAnsi="Wingdings" w:hint="default"/>
      </w:rPr>
    </w:lvl>
    <w:lvl w:ilvl="1" w:tplc="040C0003" w:tentative="1">
      <w:start w:val="1"/>
      <w:numFmt w:val="bullet"/>
      <w:lvlText w:val="o"/>
      <w:lvlJc w:val="left"/>
      <w:pPr>
        <w:ind w:left="2301" w:hanging="360"/>
      </w:pPr>
      <w:rPr>
        <w:rFonts w:ascii="Courier New" w:hAnsi="Courier New" w:cs="Courier New" w:hint="default"/>
      </w:rPr>
    </w:lvl>
    <w:lvl w:ilvl="2" w:tplc="040C0005" w:tentative="1">
      <w:start w:val="1"/>
      <w:numFmt w:val="bullet"/>
      <w:lvlText w:val=""/>
      <w:lvlJc w:val="left"/>
      <w:pPr>
        <w:ind w:left="3021" w:hanging="360"/>
      </w:pPr>
      <w:rPr>
        <w:rFonts w:ascii="Wingdings" w:hAnsi="Wingdings" w:hint="default"/>
      </w:rPr>
    </w:lvl>
    <w:lvl w:ilvl="3" w:tplc="040C0001" w:tentative="1">
      <w:start w:val="1"/>
      <w:numFmt w:val="bullet"/>
      <w:lvlText w:val=""/>
      <w:lvlJc w:val="left"/>
      <w:pPr>
        <w:ind w:left="3741" w:hanging="360"/>
      </w:pPr>
      <w:rPr>
        <w:rFonts w:ascii="Symbol" w:hAnsi="Symbol" w:hint="default"/>
      </w:rPr>
    </w:lvl>
    <w:lvl w:ilvl="4" w:tplc="040C0003" w:tentative="1">
      <w:start w:val="1"/>
      <w:numFmt w:val="bullet"/>
      <w:lvlText w:val="o"/>
      <w:lvlJc w:val="left"/>
      <w:pPr>
        <w:ind w:left="4461" w:hanging="360"/>
      </w:pPr>
      <w:rPr>
        <w:rFonts w:ascii="Courier New" w:hAnsi="Courier New" w:cs="Courier New" w:hint="default"/>
      </w:rPr>
    </w:lvl>
    <w:lvl w:ilvl="5" w:tplc="040C0005" w:tentative="1">
      <w:start w:val="1"/>
      <w:numFmt w:val="bullet"/>
      <w:lvlText w:val=""/>
      <w:lvlJc w:val="left"/>
      <w:pPr>
        <w:ind w:left="5181" w:hanging="360"/>
      </w:pPr>
      <w:rPr>
        <w:rFonts w:ascii="Wingdings" w:hAnsi="Wingdings" w:hint="default"/>
      </w:rPr>
    </w:lvl>
    <w:lvl w:ilvl="6" w:tplc="040C0001" w:tentative="1">
      <w:start w:val="1"/>
      <w:numFmt w:val="bullet"/>
      <w:lvlText w:val=""/>
      <w:lvlJc w:val="left"/>
      <w:pPr>
        <w:ind w:left="5901" w:hanging="360"/>
      </w:pPr>
      <w:rPr>
        <w:rFonts w:ascii="Symbol" w:hAnsi="Symbol" w:hint="default"/>
      </w:rPr>
    </w:lvl>
    <w:lvl w:ilvl="7" w:tplc="040C0003" w:tentative="1">
      <w:start w:val="1"/>
      <w:numFmt w:val="bullet"/>
      <w:lvlText w:val="o"/>
      <w:lvlJc w:val="left"/>
      <w:pPr>
        <w:ind w:left="6621" w:hanging="360"/>
      </w:pPr>
      <w:rPr>
        <w:rFonts w:ascii="Courier New" w:hAnsi="Courier New" w:cs="Courier New" w:hint="default"/>
      </w:rPr>
    </w:lvl>
    <w:lvl w:ilvl="8" w:tplc="040C0005" w:tentative="1">
      <w:start w:val="1"/>
      <w:numFmt w:val="bullet"/>
      <w:lvlText w:val=""/>
      <w:lvlJc w:val="left"/>
      <w:pPr>
        <w:ind w:left="7341" w:hanging="360"/>
      </w:pPr>
      <w:rPr>
        <w:rFonts w:ascii="Wingdings" w:hAnsi="Wingdings" w:hint="default"/>
      </w:rPr>
    </w:lvl>
  </w:abstractNum>
  <w:abstractNum w:abstractNumId="7" w15:restartNumberingAfterBreak="0">
    <w:nsid w:val="2C2A7B45"/>
    <w:multiLevelType w:val="hybridMultilevel"/>
    <w:tmpl w:val="9EDA7A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D6C337E"/>
    <w:multiLevelType w:val="multilevel"/>
    <w:tmpl w:val="677697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772BC5"/>
    <w:multiLevelType w:val="multilevel"/>
    <w:tmpl w:val="DF58B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DF1136"/>
    <w:multiLevelType w:val="hybridMultilevel"/>
    <w:tmpl w:val="CA42FC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507626"/>
    <w:multiLevelType w:val="multilevel"/>
    <w:tmpl w:val="B5EC9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97431E"/>
    <w:multiLevelType w:val="multilevel"/>
    <w:tmpl w:val="15C6A57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5718EF"/>
    <w:multiLevelType w:val="hybridMultilevel"/>
    <w:tmpl w:val="960276EA"/>
    <w:lvl w:ilvl="0" w:tplc="040C0005">
      <w:start w:val="1"/>
      <w:numFmt w:val="bullet"/>
      <w:lvlText w:val=""/>
      <w:lvlJc w:val="left"/>
      <w:pPr>
        <w:ind w:left="1581" w:hanging="360"/>
      </w:pPr>
      <w:rPr>
        <w:rFonts w:ascii="Wingdings" w:hAnsi="Wingdings" w:hint="default"/>
      </w:rPr>
    </w:lvl>
    <w:lvl w:ilvl="1" w:tplc="040C0003" w:tentative="1">
      <w:start w:val="1"/>
      <w:numFmt w:val="bullet"/>
      <w:lvlText w:val="o"/>
      <w:lvlJc w:val="left"/>
      <w:pPr>
        <w:ind w:left="2301" w:hanging="360"/>
      </w:pPr>
      <w:rPr>
        <w:rFonts w:ascii="Courier New" w:hAnsi="Courier New" w:cs="Courier New" w:hint="default"/>
      </w:rPr>
    </w:lvl>
    <w:lvl w:ilvl="2" w:tplc="040C0005" w:tentative="1">
      <w:start w:val="1"/>
      <w:numFmt w:val="bullet"/>
      <w:lvlText w:val=""/>
      <w:lvlJc w:val="left"/>
      <w:pPr>
        <w:ind w:left="3021" w:hanging="360"/>
      </w:pPr>
      <w:rPr>
        <w:rFonts w:ascii="Wingdings" w:hAnsi="Wingdings" w:hint="default"/>
      </w:rPr>
    </w:lvl>
    <w:lvl w:ilvl="3" w:tplc="040C0001" w:tentative="1">
      <w:start w:val="1"/>
      <w:numFmt w:val="bullet"/>
      <w:lvlText w:val=""/>
      <w:lvlJc w:val="left"/>
      <w:pPr>
        <w:ind w:left="3741" w:hanging="360"/>
      </w:pPr>
      <w:rPr>
        <w:rFonts w:ascii="Symbol" w:hAnsi="Symbol" w:hint="default"/>
      </w:rPr>
    </w:lvl>
    <w:lvl w:ilvl="4" w:tplc="040C0003" w:tentative="1">
      <w:start w:val="1"/>
      <w:numFmt w:val="bullet"/>
      <w:lvlText w:val="o"/>
      <w:lvlJc w:val="left"/>
      <w:pPr>
        <w:ind w:left="4461" w:hanging="360"/>
      </w:pPr>
      <w:rPr>
        <w:rFonts w:ascii="Courier New" w:hAnsi="Courier New" w:cs="Courier New" w:hint="default"/>
      </w:rPr>
    </w:lvl>
    <w:lvl w:ilvl="5" w:tplc="040C0005" w:tentative="1">
      <w:start w:val="1"/>
      <w:numFmt w:val="bullet"/>
      <w:lvlText w:val=""/>
      <w:lvlJc w:val="left"/>
      <w:pPr>
        <w:ind w:left="5181" w:hanging="360"/>
      </w:pPr>
      <w:rPr>
        <w:rFonts w:ascii="Wingdings" w:hAnsi="Wingdings" w:hint="default"/>
      </w:rPr>
    </w:lvl>
    <w:lvl w:ilvl="6" w:tplc="040C0001" w:tentative="1">
      <w:start w:val="1"/>
      <w:numFmt w:val="bullet"/>
      <w:lvlText w:val=""/>
      <w:lvlJc w:val="left"/>
      <w:pPr>
        <w:ind w:left="5901" w:hanging="360"/>
      </w:pPr>
      <w:rPr>
        <w:rFonts w:ascii="Symbol" w:hAnsi="Symbol" w:hint="default"/>
      </w:rPr>
    </w:lvl>
    <w:lvl w:ilvl="7" w:tplc="040C0003" w:tentative="1">
      <w:start w:val="1"/>
      <w:numFmt w:val="bullet"/>
      <w:lvlText w:val="o"/>
      <w:lvlJc w:val="left"/>
      <w:pPr>
        <w:ind w:left="6621" w:hanging="360"/>
      </w:pPr>
      <w:rPr>
        <w:rFonts w:ascii="Courier New" w:hAnsi="Courier New" w:cs="Courier New" w:hint="default"/>
      </w:rPr>
    </w:lvl>
    <w:lvl w:ilvl="8" w:tplc="040C0005" w:tentative="1">
      <w:start w:val="1"/>
      <w:numFmt w:val="bullet"/>
      <w:lvlText w:val=""/>
      <w:lvlJc w:val="left"/>
      <w:pPr>
        <w:ind w:left="7341" w:hanging="360"/>
      </w:pPr>
      <w:rPr>
        <w:rFonts w:ascii="Wingdings" w:hAnsi="Wingdings" w:hint="default"/>
      </w:rPr>
    </w:lvl>
  </w:abstractNum>
  <w:abstractNum w:abstractNumId="14" w15:restartNumberingAfterBreak="0">
    <w:nsid w:val="35EC529B"/>
    <w:multiLevelType w:val="hybridMultilevel"/>
    <w:tmpl w:val="9DE8597A"/>
    <w:lvl w:ilvl="0" w:tplc="18668166">
      <w:numFmt w:val="bullet"/>
      <w:lvlText w:val="-"/>
      <w:lvlJc w:val="left"/>
      <w:pPr>
        <w:ind w:left="941" w:hanging="361"/>
      </w:pPr>
      <w:rPr>
        <w:rFonts w:ascii="Cambria" w:eastAsia="Cambria" w:hAnsi="Cambria" w:cs="Cambria" w:hint="default"/>
        <w:b w:val="0"/>
        <w:bCs w:val="0"/>
        <w:i w:val="0"/>
        <w:iCs w:val="0"/>
        <w:spacing w:val="0"/>
        <w:w w:val="100"/>
        <w:sz w:val="22"/>
        <w:szCs w:val="22"/>
        <w:lang w:val="fr-FR" w:eastAsia="en-US" w:bidi="ar-SA"/>
      </w:rPr>
    </w:lvl>
    <w:lvl w:ilvl="1" w:tplc="8C7C1B8A">
      <w:numFmt w:val="bullet"/>
      <w:lvlText w:val="•"/>
      <w:lvlJc w:val="left"/>
      <w:pPr>
        <w:ind w:left="1923" w:hanging="361"/>
      </w:pPr>
      <w:rPr>
        <w:rFonts w:hint="default"/>
        <w:lang w:val="fr-FR" w:eastAsia="en-US" w:bidi="ar-SA"/>
      </w:rPr>
    </w:lvl>
    <w:lvl w:ilvl="2" w:tplc="C5748548">
      <w:numFmt w:val="bullet"/>
      <w:lvlText w:val="•"/>
      <w:lvlJc w:val="left"/>
      <w:pPr>
        <w:ind w:left="2906" w:hanging="361"/>
      </w:pPr>
      <w:rPr>
        <w:rFonts w:hint="default"/>
        <w:lang w:val="fr-FR" w:eastAsia="en-US" w:bidi="ar-SA"/>
      </w:rPr>
    </w:lvl>
    <w:lvl w:ilvl="3" w:tplc="793EE010">
      <w:numFmt w:val="bullet"/>
      <w:lvlText w:val="•"/>
      <w:lvlJc w:val="left"/>
      <w:pPr>
        <w:ind w:left="3890" w:hanging="361"/>
      </w:pPr>
      <w:rPr>
        <w:rFonts w:hint="default"/>
        <w:lang w:val="fr-FR" w:eastAsia="en-US" w:bidi="ar-SA"/>
      </w:rPr>
    </w:lvl>
    <w:lvl w:ilvl="4" w:tplc="618473FA">
      <w:numFmt w:val="bullet"/>
      <w:lvlText w:val="•"/>
      <w:lvlJc w:val="left"/>
      <w:pPr>
        <w:ind w:left="4873" w:hanging="361"/>
      </w:pPr>
      <w:rPr>
        <w:rFonts w:hint="default"/>
        <w:lang w:val="fr-FR" w:eastAsia="en-US" w:bidi="ar-SA"/>
      </w:rPr>
    </w:lvl>
    <w:lvl w:ilvl="5" w:tplc="D4D82502">
      <w:numFmt w:val="bullet"/>
      <w:lvlText w:val="•"/>
      <w:lvlJc w:val="left"/>
      <w:pPr>
        <w:ind w:left="5857" w:hanging="361"/>
      </w:pPr>
      <w:rPr>
        <w:rFonts w:hint="default"/>
        <w:lang w:val="fr-FR" w:eastAsia="en-US" w:bidi="ar-SA"/>
      </w:rPr>
    </w:lvl>
    <w:lvl w:ilvl="6" w:tplc="110AF324">
      <w:numFmt w:val="bullet"/>
      <w:lvlText w:val="•"/>
      <w:lvlJc w:val="left"/>
      <w:pPr>
        <w:ind w:left="6840" w:hanging="361"/>
      </w:pPr>
      <w:rPr>
        <w:rFonts w:hint="default"/>
        <w:lang w:val="fr-FR" w:eastAsia="en-US" w:bidi="ar-SA"/>
      </w:rPr>
    </w:lvl>
    <w:lvl w:ilvl="7" w:tplc="3846387C">
      <w:numFmt w:val="bullet"/>
      <w:lvlText w:val="•"/>
      <w:lvlJc w:val="left"/>
      <w:pPr>
        <w:ind w:left="7824" w:hanging="361"/>
      </w:pPr>
      <w:rPr>
        <w:rFonts w:hint="default"/>
        <w:lang w:val="fr-FR" w:eastAsia="en-US" w:bidi="ar-SA"/>
      </w:rPr>
    </w:lvl>
    <w:lvl w:ilvl="8" w:tplc="37006DA4">
      <w:numFmt w:val="bullet"/>
      <w:lvlText w:val="•"/>
      <w:lvlJc w:val="left"/>
      <w:pPr>
        <w:ind w:left="8807" w:hanging="361"/>
      </w:pPr>
      <w:rPr>
        <w:rFonts w:hint="default"/>
        <w:lang w:val="fr-FR" w:eastAsia="en-US" w:bidi="ar-SA"/>
      </w:rPr>
    </w:lvl>
  </w:abstractNum>
  <w:abstractNum w:abstractNumId="15" w15:restartNumberingAfterBreak="0">
    <w:nsid w:val="3ADA0995"/>
    <w:multiLevelType w:val="hybridMultilevel"/>
    <w:tmpl w:val="127ED5E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C4D1236"/>
    <w:multiLevelType w:val="multilevel"/>
    <w:tmpl w:val="903CE6F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0F0DDA"/>
    <w:multiLevelType w:val="hybridMultilevel"/>
    <w:tmpl w:val="B100E57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7A394C"/>
    <w:multiLevelType w:val="hybridMultilevel"/>
    <w:tmpl w:val="BDA614DC"/>
    <w:lvl w:ilvl="0" w:tplc="97B6A3D6">
      <w:start w:val="10"/>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517427B"/>
    <w:multiLevelType w:val="hybridMultilevel"/>
    <w:tmpl w:val="94B8FE60"/>
    <w:lvl w:ilvl="0" w:tplc="040C000B">
      <w:start w:val="1"/>
      <w:numFmt w:val="bullet"/>
      <w:lvlText w:val=""/>
      <w:lvlJc w:val="left"/>
      <w:pPr>
        <w:ind w:left="1581" w:hanging="360"/>
      </w:pPr>
      <w:rPr>
        <w:rFonts w:ascii="Wingdings" w:hAnsi="Wingdings" w:hint="default"/>
      </w:rPr>
    </w:lvl>
    <w:lvl w:ilvl="1" w:tplc="040C0003" w:tentative="1">
      <w:start w:val="1"/>
      <w:numFmt w:val="bullet"/>
      <w:lvlText w:val="o"/>
      <w:lvlJc w:val="left"/>
      <w:pPr>
        <w:ind w:left="2301" w:hanging="360"/>
      </w:pPr>
      <w:rPr>
        <w:rFonts w:ascii="Courier New" w:hAnsi="Courier New" w:cs="Courier New" w:hint="default"/>
      </w:rPr>
    </w:lvl>
    <w:lvl w:ilvl="2" w:tplc="040C0005" w:tentative="1">
      <w:start w:val="1"/>
      <w:numFmt w:val="bullet"/>
      <w:lvlText w:val=""/>
      <w:lvlJc w:val="left"/>
      <w:pPr>
        <w:ind w:left="3021" w:hanging="360"/>
      </w:pPr>
      <w:rPr>
        <w:rFonts w:ascii="Wingdings" w:hAnsi="Wingdings" w:hint="default"/>
      </w:rPr>
    </w:lvl>
    <w:lvl w:ilvl="3" w:tplc="040C0001" w:tentative="1">
      <w:start w:val="1"/>
      <w:numFmt w:val="bullet"/>
      <w:lvlText w:val=""/>
      <w:lvlJc w:val="left"/>
      <w:pPr>
        <w:ind w:left="3741" w:hanging="360"/>
      </w:pPr>
      <w:rPr>
        <w:rFonts w:ascii="Symbol" w:hAnsi="Symbol" w:hint="default"/>
      </w:rPr>
    </w:lvl>
    <w:lvl w:ilvl="4" w:tplc="040C0003" w:tentative="1">
      <w:start w:val="1"/>
      <w:numFmt w:val="bullet"/>
      <w:lvlText w:val="o"/>
      <w:lvlJc w:val="left"/>
      <w:pPr>
        <w:ind w:left="4461" w:hanging="360"/>
      </w:pPr>
      <w:rPr>
        <w:rFonts w:ascii="Courier New" w:hAnsi="Courier New" w:cs="Courier New" w:hint="default"/>
      </w:rPr>
    </w:lvl>
    <w:lvl w:ilvl="5" w:tplc="040C0005" w:tentative="1">
      <w:start w:val="1"/>
      <w:numFmt w:val="bullet"/>
      <w:lvlText w:val=""/>
      <w:lvlJc w:val="left"/>
      <w:pPr>
        <w:ind w:left="5181" w:hanging="360"/>
      </w:pPr>
      <w:rPr>
        <w:rFonts w:ascii="Wingdings" w:hAnsi="Wingdings" w:hint="default"/>
      </w:rPr>
    </w:lvl>
    <w:lvl w:ilvl="6" w:tplc="040C0001" w:tentative="1">
      <w:start w:val="1"/>
      <w:numFmt w:val="bullet"/>
      <w:lvlText w:val=""/>
      <w:lvlJc w:val="left"/>
      <w:pPr>
        <w:ind w:left="5901" w:hanging="360"/>
      </w:pPr>
      <w:rPr>
        <w:rFonts w:ascii="Symbol" w:hAnsi="Symbol" w:hint="default"/>
      </w:rPr>
    </w:lvl>
    <w:lvl w:ilvl="7" w:tplc="040C0003" w:tentative="1">
      <w:start w:val="1"/>
      <w:numFmt w:val="bullet"/>
      <w:lvlText w:val="o"/>
      <w:lvlJc w:val="left"/>
      <w:pPr>
        <w:ind w:left="6621" w:hanging="360"/>
      </w:pPr>
      <w:rPr>
        <w:rFonts w:ascii="Courier New" w:hAnsi="Courier New" w:cs="Courier New" w:hint="default"/>
      </w:rPr>
    </w:lvl>
    <w:lvl w:ilvl="8" w:tplc="040C0005" w:tentative="1">
      <w:start w:val="1"/>
      <w:numFmt w:val="bullet"/>
      <w:lvlText w:val=""/>
      <w:lvlJc w:val="left"/>
      <w:pPr>
        <w:ind w:left="7341" w:hanging="360"/>
      </w:pPr>
      <w:rPr>
        <w:rFonts w:ascii="Wingdings" w:hAnsi="Wingdings" w:hint="default"/>
      </w:rPr>
    </w:lvl>
  </w:abstractNum>
  <w:abstractNum w:abstractNumId="20" w15:restartNumberingAfterBreak="0">
    <w:nsid w:val="45905584"/>
    <w:multiLevelType w:val="multilevel"/>
    <w:tmpl w:val="FDEA95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AE39EA"/>
    <w:multiLevelType w:val="multilevel"/>
    <w:tmpl w:val="2168FDB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FD5297"/>
    <w:multiLevelType w:val="multilevel"/>
    <w:tmpl w:val="56A08E3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134DF1"/>
    <w:multiLevelType w:val="hybridMultilevel"/>
    <w:tmpl w:val="D276BAC0"/>
    <w:lvl w:ilvl="0" w:tplc="FBC2E834">
      <w:start w:val="13"/>
      <w:numFmt w:val="bullet"/>
      <w:lvlText w:val=""/>
      <w:lvlJc w:val="left"/>
      <w:pPr>
        <w:ind w:left="1068" w:hanging="360"/>
      </w:pPr>
      <w:rPr>
        <w:rFonts w:ascii="Wingdings" w:eastAsiaTheme="minorHAnsi" w:hAnsi="Wingdings" w:cstheme="min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4" w15:restartNumberingAfterBreak="0">
    <w:nsid w:val="4EED0D34"/>
    <w:multiLevelType w:val="multilevel"/>
    <w:tmpl w:val="4B86CD0A"/>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C506A9"/>
    <w:multiLevelType w:val="multilevel"/>
    <w:tmpl w:val="6320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A21CFC"/>
    <w:multiLevelType w:val="multilevel"/>
    <w:tmpl w:val="5FD28C0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2B027B"/>
    <w:multiLevelType w:val="multilevel"/>
    <w:tmpl w:val="C4CEB7D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6C1E60"/>
    <w:multiLevelType w:val="multilevel"/>
    <w:tmpl w:val="FFAA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BD692D"/>
    <w:multiLevelType w:val="multilevel"/>
    <w:tmpl w:val="84FE813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F07618"/>
    <w:multiLevelType w:val="hybridMultilevel"/>
    <w:tmpl w:val="A6E40E6A"/>
    <w:lvl w:ilvl="0" w:tplc="4FB082E0">
      <w:start w:val="1"/>
      <w:numFmt w:val="decimal"/>
      <w:lvlText w:val="%1."/>
      <w:lvlJc w:val="left"/>
      <w:pPr>
        <w:ind w:left="806" w:hanging="360"/>
      </w:pPr>
      <w:rPr>
        <w:rFonts w:ascii="Times New Roman" w:eastAsia="Times New Roman" w:hAnsi="Times New Roman" w:cs="Times New Roman" w:hint="default"/>
        <w:b w:val="0"/>
        <w:bCs w:val="0"/>
        <w:i w:val="0"/>
        <w:iCs w:val="0"/>
        <w:spacing w:val="0"/>
        <w:w w:val="100"/>
        <w:sz w:val="24"/>
        <w:szCs w:val="24"/>
        <w:lang w:val="fr-FR" w:eastAsia="en-US" w:bidi="ar-SA"/>
      </w:rPr>
    </w:lvl>
    <w:lvl w:ilvl="1" w:tplc="53C2B9E0">
      <w:numFmt w:val="bullet"/>
      <w:lvlText w:val="•"/>
      <w:lvlJc w:val="left"/>
      <w:pPr>
        <w:ind w:left="1783" w:hanging="360"/>
      </w:pPr>
      <w:rPr>
        <w:rFonts w:hint="default"/>
        <w:lang w:val="fr-FR" w:eastAsia="en-US" w:bidi="ar-SA"/>
      </w:rPr>
    </w:lvl>
    <w:lvl w:ilvl="2" w:tplc="5374076A">
      <w:numFmt w:val="bullet"/>
      <w:lvlText w:val="•"/>
      <w:lvlJc w:val="left"/>
      <w:pPr>
        <w:ind w:left="2767" w:hanging="360"/>
      </w:pPr>
      <w:rPr>
        <w:rFonts w:hint="default"/>
        <w:lang w:val="fr-FR" w:eastAsia="en-US" w:bidi="ar-SA"/>
      </w:rPr>
    </w:lvl>
    <w:lvl w:ilvl="3" w:tplc="D2489C32">
      <w:numFmt w:val="bullet"/>
      <w:lvlText w:val="•"/>
      <w:lvlJc w:val="left"/>
      <w:pPr>
        <w:ind w:left="3750" w:hanging="360"/>
      </w:pPr>
      <w:rPr>
        <w:rFonts w:hint="default"/>
        <w:lang w:val="fr-FR" w:eastAsia="en-US" w:bidi="ar-SA"/>
      </w:rPr>
    </w:lvl>
    <w:lvl w:ilvl="4" w:tplc="D70EECBA">
      <w:numFmt w:val="bullet"/>
      <w:lvlText w:val="•"/>
      <w:lvlJc w:val="left"/>
      <w:pPr>
        <w:ind w:left="4734" w:hanging="360"/>
      </w:pPr>
      <w:rPr>
        <w:rFonts w:hint="default"/>
        <w:lang w:val="fr-FR" w:eastAsia="en-US" w:bidi="ar-SA"/>
      </w:rPr>
    </w:lvl>
    <w:lvl w:ilvl="5" w:tplc="4800AE4E">
      <w:numFmt w:val="bullet"/>
      <w:lvlText w:val="•"/>
      <w:lvlJc w:val="left"/>
      <w:pPr>
        <w:ind w:left="5718" w:hanging="360"/>
      </w:pPr>
      <w:rPr>
        <w:rFonts w:hint="default"/>
        <w:lang w:val="fr-FR" w:eastAsia="en-US" w:bidi="ar-SA"/>
      </w:rPr>
    </w:lvl>
    <w:lvl w:ilvl="6" w:tplc="736A4646">
      <w:numFmt w:val="bullet"/>
      <w:lvlText w:val="•"/>
      <w:lvlJc w:val="left"/>
      <w:pPr>
        <w:ind w:left="6701" w:hanging="360"/>
      </w:pPr>
      <w:rPr>
        <w:rFonts w:hint="default"/>
        <w:lang w:val="fr-FR" w:eastAsia="en-US" w:bidi="ar-SA"/>
      </w:rPr>
    </w:lvl>
    <w:lvl w:ilvl="7" w:tplc="7B7A69A4">
      <w:numFmt w:val="bullet"/>
      <w:lvlText w:val="•"/>
      <w:lvlJc w:val="left"/>
      <w:pPr>
        <w:ind w:left="7685" w:hanging="360"/>
      </w:pPr>
      <w:rPr>
        <w:rFonts w:hint="default"/>
        <w:lang w:val="fr-FR" w:eastAsia="en-US" w:bidi="ar-SA"/>
      </w:rPr>
    </w:lvl>
    <w:lvl w:ilvl="8" w:tplc="3B524868">
      <w:numFmt w:val="bullet"/>
      <w:lvlText w:val="•"/>
      <w:lvlJc w:val="left"/>
      <w:pPr>
        <w:ind w:left="8668" w:hanging="360"/>
      </w:pPr>
      <w:rPr>
        <w:rFonts w:hint="default"/>
        <w:lang w:val="fr-FR" w:eastAsia="en-US" w:bidi="ar-SA"/>
      </w:rPr>
    </w:lvl>
  </w:abstractNum>
  <w:abstractNum w:abstractNumId="31" w15:restartNumberingAfterBreak="0">
    <w:nsid w:val="5B504DC9"/>
    <w:multiLevelType w:val="multilevel"/>
    <w:tmpl w:val="A058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5757A5"/>
    <w:multiLevelType w:val="hybridMultilevel"/>
    <w:tmpl w:val="365E3C9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D7F2DB1"/>
    <w:multiLevelType w:val="hybridMultilevel"/>
    <w:tmpl w:val="85385D96"/>
    <w:lvl w:ilvl="0" w:tplc="040C000B">
      <w:start w:val="1"/>
      <w:numFmt w:val="bullet"/>
      <w:lvlText w:val=""/>
      <w:lvlJc w:val="left"/>
      <w:pPr>
        <w:ind w:left="2301" w:hanging="360"/>
      </w:pPr>
      <w:rPr>
        <w:rFonts w:ascii="Wingdings" w:hAnsi="Wingdings" w:hint="default"/>
      </w:rPr>
    </w:lvl>
    <w:lvl w:ilvl="1" w:tplc="040C0003" w:tentative="1">
      <w:start w:val="1"/>
      <w:numFmt w:val="bullet"/>
      <w:lvlText w:val="o"/>
      <w:lvlJc w:val="left"/>
      <w:pPr>
        <w:ind w:left="3021" w:hanging="360"/>
      </w:pPr>
      <w:rPr>
        <w:rFonts w:ascii="Courier New" w:hAnsi="Courier New" w:cs="Courier New" w:hint="default"/>
      </w:rPr>
    </w:lvl>
    <w:lvl w:ilvl="2" w:tplc="040C0005" w:tentative="1">
      <w:start w:val="1"/>
      <w:numFmt w:val="bullet"/>
      <w:lvlText w:val=""/>
      <w:lvlJc w:val="left"/>
      <w:pPr>
        <w:ind w:left="3741" w:hanging="360"/>
      </w:pPr>
      <w:rPr>
        <w:rFonts w:ascii="Wingdings" w:hAnsi="Wingdings" w:hint="default"/>
      </w:rPr>
    </w:lvl>
    <w:lvl w:ilvl="3" w:tplc="040C0001" w:tentative="1">
      <w:start w:val="1"/>
      <w:numFmt w:val="bullet"/>
      <w:lvlText w:val=""/>
      <w:lvlJc w:val="left"/>
      <w:pPr>
        <w:ind w:left="4461" w:hanging="360"/>
      </w:pPr>
      <w:rPr>
        <w:rFonts w:ascii="Symbol" w:hAnsi="Symbol" w:hint="default"/>
      </w:rPr>
    </w:lvl>
    <w:lvl w:ilvl="4" w:tplc="040C0003" w:tentative="1">
      <w:start w:val="1"/>
      <w:numFmt w:val="bullet"/>
      <w:lvlText w:val="o"/>
      <w:lvlJc w:val="left"/>
      <w:pPr>
        <w:ind w:left="5181" w:hanging="360"/>
      </w:pPr>
      <w:rPr>
        <w:rFonts w:ascii="Courier New" w:hAnsi="Courier New" w:cs="Courier New" w:hint="default"/>
      </w:rPr>
    </w:lvl>
    <w:lvl w:ilvl="5" w:tplc="040C0005" w:tentative="1">
      <w:start w:val="1"/>
      <w:numFmt w:val="bullet"/>
      <w:lvlText w:val=""/>
      <w:lvlJc w:val="left"/>
      <w:pPr>
        <w:ind w:left="5901" w:hanging="360"/>
      </w:pPr>
      <w:rPr>
        <w:rFonts w:ascii="Wingdings" w:hAnsi="Wingdings" w:hint="default"/>
      </w:rPr>
    </w:lvl>
    <w:lvl w:ilvl="6" w:tplc="040C0001" w:tentative="1">
      <w:start w:val="1"/>
      <w:numFmt w:val="bullet"/>
      <w:lvlText w:val=""/>
      <w:lvlJc w:val="left"/>
      <w:pPr>
        <w:ind w:left="6621" w:hanging="360"/>
      </w:pPr>
      <w:rPr>
        <w:rFonts w:ascii="Symbol" w:hAnsi="Symbol" w:hint="default"/>
      </w:rPr>
    </w:lvl>
    <w:lvl w:ilvl="7" w:tplc="040C0003" w:tentative="1">
      <w:start w:val="1"/>
      <w:numFmt w:val="bullet"/>
      <w:lvlText w:val="o"/>
      <w:lvlJc w:val="left"/>
      <w:pPr>
        <w:ind w:left="7341" w:hanging="360"/>
      </w:pPr>
      <w:rPr>
        <w:rFonts w:ascii="Courier New" w:hAnsi="Courier New" w:cs="Courier New" w:hint="default"/>
      </w:rPr>
    </w:lvl>
    <w:lvl w:ilvl="8" w:tplc="040C0005" w:tentative="1">
      <w:start w:val="1"/>
      <w:numFmt w:val="bullet"/>
      <w:lvlText w:val=""/>
      <w:lvlJc w:val="left"/>
      <w:pPr>
        <w:ind w:left="8061" w:hanging="360"/>
      </w:pPr>
      <w:rPr>
        <w:rFonts w:ascii="Wingdings" w:hAnsi="Wingdings" w:hint="default"/>
      </w:rPr>
    </w:lvl>
  </w:abstractNum>
  <w:abstractNum w:abstractNumId="34" w15:restartNumberingAfterBreak="0">
    <w:nsid w:val="5F6856D2"/>
    <w:multiLevelType w:val="multilevel"/>
    <w:tmpl w:val="0AAE27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3E542C"/>
    <w:multiLevelType w:val="hybridMultilevel"/>
    <w:tmpl w:val="0FA8E0EA"/>
    <w:lvl w:ilvl="0" w:tplc="3F5AECE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6883E2F"/>
    <w:multiLevelType w:val="multilevel"/>
    <w:tmpl w:val="7FD4851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7031B94"/>
    <w:multiLevelType w:val="multilevel"/>
    <w:tmpl w:val="5A90CAD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BB3E8C"/>
    <w:multiLevelType w:val="hybridMultilevel"/>
    <w:tmpl w:val="6612332C"/>
    <w:lvl w:ilvl="0" w:tplc="7A34A0F0">
      <w:numFmt w:val="bullet"/>
      <w:lvlText w:val=""/>
      <w:lvlJc w:val="left"/>
      <w:pPr>
        <w:ind w:left="794" w:hanging="709"/>
      </w:pPr>
      <w:rPr>
        <w:rFonts w:ascii="Wingdings" w:eastAsia="Wingdings" w:hAnsi="Wingdings" w:cs="Wingdings" w:hint="default"/>
        <w:b w:val="0"/>
        <w:bCs w:val="0"/>
        <w:i w:val="0"/>
        <w:iCs w:val="0"/>
        <w:spacing w:val="0"/>
        <w:w w:val="100"/>
        <w:sz w:val="24"/>
        <w:szCs w:val="24"/>
        <w:lang w:val="fr-FR" w:eastAsia="en-US" w:bidi="ar-SA"/>
      </w:rPr>
    </w:lvl>
    <w:lvl w:ilvl="1" w:tplc="C2B42D28">
      <w:numFmt w:val="bullet"/>
      <w:lvlText w:val="•"/>
      <w:lvlJc w:val="left"/>
      <w:pPr>
        <w:ind w:left="1783" w:hanging="709"/>
      </w:pPr>
      <w:rPr>
        <w:rFonts w:hint="default"/>
        <w:lang w:val="fr-FR" w:eastAsia="en-US" w:bidi="ar-SA"/>
      </w:rPr>
    </w:lvl>
    <w:lvl w:ilvl="2" w:tplc="A410627C">
      <w:numFmt w:val="bullet"/>
      <w:lvlText w:val="•"/>
      <w:lvlJc w:val="left"/>
      <w:pPr>
        <w:ind w:left="2767" w:hanging="709"/>
      </w:pPr>
      <w:rPr>
        <w:rFonts w:hint="default"/>
        <w:lang w:val="fr-FR" w:eastAsia="en-US" w:bidi="ar-SA"/>
      </w:rPr>
    </w:lvl>
    <w:lvl w:ilvl="3" w:tplc="8CDC4B5E">
      <w:numFmt w:val="bullet"/>
      <w:lvlText w:val="•"/>
      <w:lvlJc w:val="left"/>
      <w:pPr>
        <w:ind w:left="3750" w:hanging="709"/>
      </w:pPr>
      <w:rPr>
        <w:rFonts w:hint="default"/>
        <w:lang w:val="fr-FR" w:eastAsia="en-US" w:bidi="ar-SA"/>
      </w:rPr>
    </w:lvl>
    <w:lvl w:ilvl="4" w:tplc="DA8CA47C">
      <w:numFmt w:val="bullet"/>
      <w:lvlText w:val="•"/>
      <w:lvlJc w:val="left"/>
      <w:pPr>
        <w:ind w:left="4734" w:hanging="709"/>
      </w:pPr>
      <w:rPr>
        <w:rFonts w:hint="default"/>
        <w:lang w:val="fr-FR" w:eastAsia="en-US" w:bidi="ar-SA"/>
      </w:rPr>
    </w:lvl>
    <w:lvl w:ilvl="5" w:tplc="B83C8D44">
      <w:numFmt w:val="bullet"/>
      <w:lvlText w:val="•"/>
      <w:lvlJc w:val="left"/>
      <w:pPr>
        <w:ind w:left="5718" w:hanging="709"/>
      </w:pPr>
      <w:rPr>
        <w:rFonts w:hint="default"/>
        <w:lang w:val="fr-FR" w:eastAsia="en-US" w:bidi="ar-SA"/>
      </w:rPr>
    </w:lvl>
    <w:lvl w:ilvl="6" w:tplc="D3D093A0">
      <w:numFmt w:val="bullet"/>
      <w:lvlText w:val="•"/>
      <w:lvlJc w:val="left"/>
      <w:pPr>
        <w:ind w:left="6701" w:hanging="709"/>
      </w:pPr>
      <w:rPr>
        <w:rFonts w:hint="default"/>
        <w:lang w:val="fr-FR" w:eastAsia="en-US" w:bidi="ar-SA"/>
      </w:rPr>
    </w:lvl>
    <w:lvl w:ilvl="7" w:tplc="D3863332">
      <w:numFmt w:val="bullet"/>
      <w:lvlText w:val="•"/>
      <w:lvlJc w:val="left"/>
      <w:pPr>
        <w:ind w:left="7685" w:hanging="709"/>
      </w:pPr>
      <w:rPr>
        <w:rFonts w:hint="default"/>
        <w:lang w:val="fr-FR" w:eastAsia="en-US" w:bidi="ar-SA"/>
      </w:rPr>
    </w:lvl>
    <w:lvl w:ilvl="8" w:tplc="81088BCA">
      <w:numFmt w:val="bullet"/>
      <w:lvlText w:val="•"/>
      <w:lvlJc w:val="left"/>
      <w:pPr>
        <w:ind w:left="8668" w:hanging="709"/>
      </w:pPr>
      <w:rPr>
        <w:rFonts w:hint="default"/>
        <w:lang w:val="fr-FR" w:eastAsia="en-US" w:bidi="ar-SA"/>
      </w:rPr>
    </w:lvl>
  </w:abstractNum>
  <w:abstractNum w:abstractNumId="39" w15:restartNumberingAfterBreak="0">
    <w:nsid w:val="681E2742"/>
    <w:multiLevelType w:val="multilevel"/>
    <w:tmpl w:val="72164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8FD7214"/>
    <w:multiLevelType w:val="multilevel"/>
    <w:tmpl w:val="7346E8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A162B73"/>
    <w:multiLevelType w:val="multilevel"/>
    <w:tmpl w:val="2BFCD1D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0233C85"/>
    <w:multiLevelType w:val="multilevel"/>
    <w:tmpl w:val="F9E450B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3AF5DFC"/>
    <w:multiLevelType w:val="multilevel"/>
    <w:tmpl w:val="8BC6C42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88A0BF2"/>
    <w:multiLevelType w:val="multilevel"/>
    <w:tmpl w:val="C58C1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8837A4"/>
    <w:multiLevelType w:val="multilevel"/>
    <w:tmpl w:val="97DC44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B27016"/>
    <w:multiLevelType w:val="hybridMultilevel"/>
    <w:tmpl w:val="8E0C054E"/>
    <w:lvl w:ilvl="0" w:tplc="ECE820F4">
      <w:numFmt w:val="bullet"/>
      <w:lvlText w:val="-"/>
      <w:lvlJc w:val="left"/>
      <w:pPr>
        <w:ind w:left="431" w:hanging="360"/>
      </w:pPr>
      <w:rPr>
        <w:rFonts w:ascii="Times New Roman" w:eastAsia="Times New Roman" w:hAnsi="Times New Roman" w:cs="Times New Roman" w:hint="default"/>
      </w:rPr>
    </w:lvl>
    <w:lvl w:ilvl="1" w:tplc="040C0003" w:tentative="1">
      <w:start w:val="1"/>
      <w:numFmt w:val="bullet"/>
      <w:lvlText w:val="o"/>
      <w:lvlJc w:val="left"/>
      <w:pPr>
        <w:ind w:left="1151" w:hanging="360"/>
      </w:pPr>
      <w:rPr>
        <w:rFonts w:ascii="Courier New" w:hAnsi="Courier New" w:cs="Courier New" w:hint="default"/>
      </w:rPr>
    </w:lvl>
    <w:lvl w:ilvl="2" w:tplc="040C0005" w:tentative="1">
      <w:start w:val="1"/>
      <w:numFmt w:val="bullet"/>
      <w:lvlText w:val=""/>
      <w:lvlJc w:val="left"/>
      <w:pPr>
        <w:ind w:left="1871" w:hanging="360"/>
      </w:pPr>
      <w:rPr>
        <w:rFonts w:ascii="Wingdings" w:hAnsi="Wingdings" w:hint="default"/>
      </w:rPr>
    </w:lvl>
    <w:lvl w:ilvl="3" w:tplc="040C0001" w:tentative="1">
      <w:start w:val="1"/>
      <w:numFmt w:val="bullet"/>
      <w:lvlText w:val=""/>
      <w:lvlJc w:val="left"/>
      <w:pPr>
        <w:ind w:left="2591" w:hanging="360"/>
      </w:pPr>
      <w:rPr>
        <w:rFonts w:ascii="Symbol" w:hAnsi="Symbol" w:hint="default"/>
      </w:rPr>
    </w:lvl>
    <w:lvl w:ilvl="4" w:tplc="040C0003" w:tentative="1">
      <w:start w:val="1"/>
      <w:numFmt w:val="bullet"/>
      <w:lvlText w:val="o"/>
      <w:lvlJc w:val="left"/>
      <w:pPr>
        <w:ind w:left="3311" w:hanging="360"/>
      </w:pPr>
      <w:rPr>
        <w:rFonts w:ascii="Courier New" w:hAnsi="Courier New" w:cs="Courier New" w:hint="default"/>
      </w:rPr>
    </w:lvl>
    <w:lvl w:ilvl="5" w:tplc="040C0005" w:tentative="1">
      <w:start w:val="1"/>
      <w:numFmt w:val="bullet"/>
      <w:lvlText w:val=""/>
      <w:lvlJc w:val="left"/>
      <w:pPr>
        <w:ind w:left="4031" w:hanging="360"/>
      </w:pPr>
      <w:rPr>
        <w:rFonts w:ascii="Wingdings" w:hAnsi="Wingdings" w:hint="default"/>
      </w:rPr>
    </w:lvl>
    <w:lvl w:ilvl="6" w:tplc="040C0001" w:tentative="1">
      <w:start w:val="1"/>
      <w:numFmt w:val="bullet"/>
      <w:lvlText w:val=""/>
      <w:lvlJc w:val="left"/>
      <w:pPr>
        <w:ind w:left="4751" w:hanging="360"/>
      </w:pPr>
      <w:rPr>
        <w:rFonts w:ascii="Symbol" w:hAnsi="Symbol" w:hint="default"/>
      </w:rPr>
    </w:lvl>
    <w:lvl w:ilvl="7" w:tplc="040C0003" w:tentative="1">
      <w:start w:val="1"/>
      <w:numFmt w:val="bullet"/>
      <w:lvlText w:val="o"/>
      <w:lvlJc w:val="left"/>
      <w:pPr>
        <w:ind w:left="5471" w:hanging="360"/>
      </w:pPr>
      <w:rPr>
        <w:rFonts w:ascii="Courier New" w:hAnsi="Courier New" w:cs="Courier New" w:hint="default"/>
      </w:rPr>
    </w:lvl>
    <w:lvl w:ilvl="8" w:tplc="040C0005" w:tentative="1">
      <w:start w:val="1"/>
      <w:numFmt w:val="bullet"/>
      <w:lvlText w:val=""/>
      <w:lvlJc w:val="left"/>
      <w:pPr>
        <w:ind w:left="6191" w:hanging="360"/>
      </w:pPr>
      <w:rPr>
        <w:rFonts w:ascii="Wingdings" w:hAnsi="Wingdings" w:hint="default"/>
      </w:rPr>
    </w:lvl>
  </w:abstractNum>
  <w:abstractNum w:abstractNumId="47" w15:restartNumberingAfterBreak="0">
    <w:nsid w:val="7EBB0E33"/>
    <w:multiLevelType w:val="multilevel"/>
    <w:tmpl w:val="EAE022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ED03EB2"/>
    <w:multiLevelType w:val="hybridMultilevel"/>
    <w:tmpl w:val="BCAA4B86"/>
    <w:lvl w:ilvl="0" w:tplc="040C0005">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16cid:durableId="1806124794">
    <w:abstractNumId w:val="17"/>
  </w:num>
  <w:num w:numId="2" w16cid:durableId="1899626938">
    <w:abstractNumId w:val="46"/>
  </w:num>
  <w:num w:numId="3" w16cid:durableId="1912621326">
    <w:abstractNumId w:val="48"/>
  </w:num>
  <w:num w:numId="4" w16cid:durableId="1842159340">
    <w:abstractNumId w:val="1"/>
  </w:num>
  <w:num w:numId="5" w16cid:durableId="2144620191">
    <w:abstractNumId w:val="30"/>
  </w:num>
  <w:num w:numId="6" w16cid:durableId="1207137964">
    <w:abstractNumId w:val="38"/>
  </w:num>
  <w:num w:numId="7" w16cid:durableId="700977732">
    <w:abstractNumId w:val="14"/>
  </w:num>
  <w:num w:numId="8" w16cid:durableId="322507517">
    <w:abstractNumId w:val="10"/>
  </w:num>
  <w:num w:numId="9" w16cid:durableId="1684162022">
    <w:abstractNumId w:val="7"/>
  </w:num>
  <w:num w:numId="10" w16cid:durableId="1210266209">
    <w:abstractNumId w:val="23"/>
  </w:num>
  <w:num w:numId="11" w16cid:durableId="2057898658">
    <w:abstractNumId w:val="35"/>
  </w:num>
  <w:num w:numId="12" w16cid:durableId="686761168">
    <w:abstractNumId w:val="33"/>
  </w:num>
  <w:num w:numId="13" w16cid:durableId="1606841427">
    <w:abstractNumId w:val="13"/>
  </w:num>
  <w:num w:numId="14" w16cid:durableId="1450051517">
    <w:abstractNumId w:val="19"/>
  </w:num>
  <w:num w:numId="15" w16cid:durableId="1879469202">
    <w:abstractNumId w:val="6"/>
  </w:num>
  <w:num w:numId="16" w16cid:durableId="969021000">
    <w:abstractNumId w:val="2"/>
  </w:num>
  <w:num w:numId="17" w16cid:durableId="732460847">
    <w:abstractNumId w:val="32"/>
  </w:num>
  <w:num w:numId="18" w16cid:durableId="168251205">
    <w:abstractNumId w:val="18"/>
  </w:num>
  <w:num w:numId="19" w16cid:durableId="1038628724">
    <w:abstractNumId w:val="11"/>
  </w:num>
  <w:num w:numId="20" w16cid:durableId="1458989468">
    <w:abstractNumId w:val="47"/>
  </w:num>
  <w:num w:numId="21" w16cid:durableId="1496724666">
    <w:abstractNumId w:val="40"/>
  </w:num>
  <w:num w:numId="22" w16cid:durableId="2036498231">
    <w:abstractNumId w:val="45"/>
  </w:num>
  <w:num w:numId="23" w16cid:durableId="1869105359">
    <w:abstractNumId w:val="34"/>
  </w:num>
  <w:num w:numId="24" w16cid:durableId="230848469">
    <w:abstractNumId w:val="8"/>
  </w:num>
  <w:num w:numId="25" w16cid:durableId="83189893">
    <w:abstractNumId w:val="43"/>
  </w:num>
  <w:num w:numId="26" w16cid:durableId="499665633">
    <w:abstractNumId w:val="20"/>
  </w:num>
  <w:num w:numId="27" w16cid:durableId="203949329">
    <w:abstractNumId w:val="21"/>
  </w:num>
  <w:num w:numId="28" w16cid:durableId="655453893">
    <w:abstractNumId w:val="22"/>
  </w:num>
  <w:num w:numId="29" w16cid:durableId="1616447237">
    <w:abstractNumId w:val="29"/>
  </w:num>
  <w:num w:numId="30" w16cid:durableId="36704699">
    <w:abstractNumId w:val="42"/>
  </w:num>
  <w:num w:numId="31" w16cid:durableId="72972101">
    <w:abstractNumId w:val="4"/>
  </w:num>
  <w:num w:numId="32" w16cid:durableId="224148512">
    <w:abstractNumId w:val="5"/>
  </w:num>
  <w:num w:numId="33" w16cid:durableId="189758107">
    <w:abstractNumId w:val="41"/>
  </w:num>
  <w:num w:numId="34" w16cid:durableId="1886478670">
    <w:abstractNumId w:val="12"/>
  </w:num>
  <w:num w:numId="35" w16cid:durableId="544758803">
    <w:abstractNumId w:val="0"/>
  </w:num>
  <w:num w:numId="36" w16cid:durableId="486745021">
    <w:abstractNumId w:val="37"/>
  </w:num>
  <w:num w:numId="37" w16cid:durableId="195628891">
    <w:abstractNumId w:val="26"/>
  </w:num>
  <w:num w:numId="38" w16cid:durableId="1765681939">
    <w:abstractNumId w:val="27"/>
  </w:num>
  <w:num w:numId="39" w16cid:durableId="1733503344">
    <w:abstractNumId w:val="36"/>
  </w:num>
  <w:num w:numId="40" w16cid:durableId="730273766">
    <w:abstractNumId w:val="16"/>
  </w:num>
  <w:num w:numId="41" w16cid:durableId="2130734608">
    <w:abstractNumId w:val="3"/>
  </w:num>
  <w:num w:numId="42" w16cid:durableId="1284578535">
    <w:abstractNumId w:val="24"/>
  </w:num>
  <w:num w:numId="43" w16cid:durableId="1955210124">
    <w:abstractNumId w:val="25"/>
  </w:num>
  <w:num w:numId="44" w16cid:durableId="1942715941">
    <w:abstractNumId w:val="31"/>
  </w:num>
  <w:num w:numId="45" w16cid:durableId="1611428645">
    <w:abstractNumId w:val="9"/>
  </w:num>
  <w:num w:numId="46" w16cid:durableId="1001395261">
    <w:abstractNumId w:val="44"/>
  </w:num>
  <w:num w:numId="47" w16cid:durableId="1804734639">
    <w:abstractNumId w:val="39"/>
  </w:num>
  <w:num w:numId="48" w16cid:durableId="1759978018">
    <w:abstractNumId w:val="28"/>
  </w:num>
  <w:num w:numId="49" w16cid:durableId="6315242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DAB"/>
    <w:rsid w:val="000033CB"/>
    <w:rsid w:val="00014222"/>
    <w:rsid w:val="000512C1"/>
    <w:rsid w:val="00082D2A"/>
    <w:rsid w:val="000B77D5"/>
    <w:rsid w:val="000D0794"/>
    <w:rsid w:val="000E75DC"/>
    <w:rsid w:val="001202FE"/>
    <w:rsid w:val="00124A69"/>
    <w:rsid w:val="00144687"/>
    <w:rsid w:val="00147AAB"/>
    <w:rsid w:val="00174D84"/>
    <w:rsid w:val="001E63C7"/>
    <w:rsid w:val="0020173F"/>
    <w:rsid w:val="00227A2D"/>
    <w:rsid w:val="0026591B"/>
    <w:rsid w:val="002B233A"/>
    <w:rsid w:val="002C05A6"/>
    <w:rsid w:val="00323123"/>
    <w:rsid w:val="00333D82"/>
    <w:rsid w:val="00346C57"/>
    <w:rsid w:val="00352B08"/>
    <w:rsid w:val="0039677B"/>
    <w:rsid w:val="003B1FEE"/>
    <w:rsid w:val="003B5D88"/>
    <w:rsid w:val="004059EC"/>
    <w:rsid w:val="00417F3A"/>
    <w:rsid w:val="00443358"/>
    <w:rsid w:val="004730AD"/>
    <w:rsid w:val="00482EDD"/>
    <w:rsid w:val="004904FE"/>
    <w:rsid w:val="004A3BB5"/>
    <w:rsid w:val="004B4381"/>
    <w:rsid w:val="004F4AC5"/>
    <w:rsid w:val="00511507"/>
    <w:rsid w:val="005275FB"/>
    <w:rsid w:val="00544D9A"/>
    <w:rsid w:val="00551A8D"/>
    <w:rsid w:val="00566B00"/>
    <w:rsid w:val="005A1D99"/>
    <w:rsid w:val="005A4AE1"/>
    <w:rsid w:val="005B17A2"/>
    <w:rsid w:val="00620880"/>
    <w:rsid w:val="0063024C"/>
    <w:rsid w:val="0063400F"/>
    <w:rsid w:val="00651FEB"/>
    <w:rsid w:val="006543A6"/>
    <w:rsid w:val="00666EE1"/>
    <w:rsid w:val="006A3D19"/>
    <w:rsid w:val="006B0A08"/>
    <w:rsid w:val="006F302A"/>
    <w:rsid w:val="006F3732"/>
    <w:rsid w:val="00703455"/>
    <w:rsid w:val="007318CE"/>
    <w:rsid w:val="0075021E"/>
    <w:rsid w:val="007708A3"/>
    <w:rsid w:val="00780EDE"/>
    <w:rsid w:val="007A6DAB"/>
    <w:rsid w:val="007D1056"/>
    <w:rsid w:val="007E7290"/>
    <w:rsid w:val="007F355D"/>
    <w:rsid w:val="00804BB8"/>
    <w:rsid w:val="00805951"/>
    <w:rsid w:val="008078C2"/>
    <w:rsid w:val="00814422"/>
    <w:rsid w:val="00817FDD"/>
    <w:rsid w:val="0082141E"/>
    <w:rsid w:val="00880914"/>
    <w:rsid w:val="00892B5F"/>
    <w:rsid w:val="008E0B5E"/>
    <w:rsid w:val="008E66D2"/>
    <w:rsid w:val="00903277"/>
    <w:rsid w:val="009157D5"/>
    <w:rsid w:val="0093755A"/>
    <w:rsid w:val="00940BDD"/>
    <w:rsid w:val="0097436A"/>
    <w:rsid w:val="00982DCC"/>
    <w:rsid w:val="009A031F"/>
    <w:rsid w:val="009A3A51"/>
    <w:rsid w:val="009C085A"/>
    <w:rsid w:val="009C145F"/>
    <w:rsid w:val="00A14D72"/>
    <w:rsid w:val="00A45001"/>
    <w:rsid w:val="00A50251"/>
    <w:rsid w:val="00A83A91"/>
    <w:rsid w:val="00AC5A0D"/>
    <w:rsid w:val="00AE11CB"/>
    <w:rsid w:val="00B16744"/>
    <w:rsid w:val="00B2754D"/>
    <w:rsid w:val="00B3041B"/>
    <w:rsid w:val="00B473A6"/>
    <w:rsid w:val="00B57727"/>
    <w:rsid w:val="00BB3F18"/>
    <w:rsid w:val="00BC24B0"/>
    <w:rsid w:val="00C127D0"/>
    <w:rsid w:val="00C166A4"/>
    <w:rsid w:val="00C379DB"/>
    <w:rsid w:val="00C57F7F"/>
    <w:rsid w:val="00C62B4A"/>
    <w:rsid w:val="00C8229C"/>
    <w:rsid w:val="00C90823"/>
    <w:rsid w:val="00CD2433"/>
    <w:rsid w:val="00D00CD5"/>
    <w:rsid w:val="00D36174"/>
    <w:rsid w:val="00D466FD"/>
    <w:rsid w:val="00D579FE"/>
    <w:rsid w:val="00D67ADE"/>
    <w:rsid w:val="00D972C5"/>
    <w:rsid w:val="00DB5234"/>
    <w:rsid w:val="00DE4419"/>
    <w:rsid w:val="00DE5FE0"/>
    <w:rsid w:val="00E20CB2"/>
    <w:rsid w:val="00E2729B"/>
    <w:rsid w:val="00EA243E"/>
    <w:rsid w:val="00EB3649"/>
    <w:rsid w:val="00EC6CF5"/>
    <w:rsid w:val="00F111AF"/>
    <w:rsid w:val="00F25148"/>
    <w:rsid w:val="00F34EAF"/>
    <w:rsid w:val="00F646CA"/>
    <w:rsid w:val="00F92054"/>
    <w:rsid w:val="00F93773"/>
    <w:rsid w:val="00FB15C2"/>
    <w:rsid w:val="00FB289D"/>
    <w:rsid w:val="00FD3C6E"/>
    <w:rsid w:val="00FE0E6C"/>
    <w:rsid w:val="00FF2B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2BDA533"/>
  <w15:chartTrackingRefBased/>
  <w15:docId w15:val="{0E84F9C5-D651-4BCA-A497-CA1108833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3B1FEE"/>
    <w:pPr>
      <w:widowControl w:val="0"/>
      <w:autoSpaceDE w:val="0"/>
      <w:autoSpaceDN w:val="0"/>
      <w:spacing w:after="0" w:line="240" w:lineRule="auto"/>
      <w:ind w:left="71"/>
      <w:outlineLvl w:val="0"/>
    </w:pPr>
    <w:rPr>
      <w:rFonts w:ascii="Times New Roman" w:eastAsia="Times New Roman" w:hAnsi="Times New Roman" w:cs="Times New Roman"/>
      <w:b/>
      <w:bCs/>
      <w:sz w:val="24"/>
      <w:szCs w:val="24"/>
      <w:u w:val="single" w:color="000000"/>
    </w:rPr>
  </w:style>
  <w:style w:type="paragraph" w:styleId="Titre2">
    <w:name w:val="heading 2"/>
    <w:basedOn w:val="Normal"/>
    <w:next w:val="Normal"/>
    <w:link w:val="Titre2Car"/>
    <w:uiPriority w:val="9"/>
    <w:unhideWhenUsed/>
    <w:qFormat/>
    <w:rsid w:val="00227A2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sid w:val="007A6DAB"/>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CorpsdetexteCar">
    <w:name w:val="Corps de texte Car"/>
    <w:basedOn w:val="Policepardfaut"/>
    <w:link w:val="Corpsdetexte"/>
    <w:uiPriority w:val="1"/>
    <w:rsid w:val="007A6DAB"/>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3B1FEE"/>
    <w:rPr>
      <w:rFonts w:ascii="Times New Roman" w:eastAsia="Times New Roman" w:hAnsi="Times New Roman" w:cs="Times New Roman"/>
      <w:b/>
      <w:bCs/>
      <w:sz w:val="24"/>
      <w:szCs w:val="24"/>
      <w:u w:val="single" w:color="000000"/>
    </w:rPr>
  </w:style>
  <w:style w:type="paragraph" w:styleId="En-tte">
    <w:name w:val="header"/>
    <w:basedOn w:val="Normal"/>
    <w:link w:val="En-tteCar"/>
    <w:uiPriority w:val="99"/>
    <w:unhideWhenUsed/>
    <w:rsid w:val="00903277"/>
    <w:pPr>
      <w:tabs>
        <w:tab w:val="center" w:pos="4536"/>
        <w:tab w:val="right" w:pos="9072"/>
      </w:tabs>
      <w:spacing w:after="0" w:line="240" w:lineRule="auto"/>
    </w:pPr>
  </w:style>
  <w:style w:type="character" w:customStyle="1" w:styleId="En-tteCar">
    <w:name w:val="En-tête Car"/>
    <w:basedOn w:val="Policepardfaut"/>
    <w:link w:val="En-tte"/>
    <w:uiPriority w:val="99"/>
    <w:rsid w:val="00903277"/>
  </w:style>
  <w:style w:type="paragraph" w:styleId="Pieddepage">
    <w:name w:val="footer"/>
    <w:basedOn w:val="Normal"/>
    <w:link w:val="PieddepageCar"/>
    <w:uiPriority w:val="99"/>
    <w:unhideWhenUsed/>
    <w:rsid w:val="0090327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03277"/>
  </w:style>
  <w:style w:type="paragraph" w:styleId="Paragraphedeliste">
    <w:name w:val="List Paragraph"/>
    <w:basedOn w:val="Normal"/>
    <w:uiPriority w:val="34"/>
    <w:qFormat/>
    <w:rsid w:val="007708A3"/>
    <w:pPr>
      <w:widowControl w:val="0"/>
      <w:autoSpaceDE w:val="0"/>
      <w:autoSpaceDN w:val="0"/>
      <w:spacing w:after="0" w:line="240" w:lineRule="auto"/>
      <w:ind w:left="941" w:hanging="360"/>
    </w:pPr>
    <w:rPr>
      <w:rFonts w:ascii="Trebuchet MS" w:eastAsia="Trebuchet MS" w:hAnsi="Trebuchet MS" w:cs="Trebuchet MS"/>
    </w:rPr>
  </w:style>
  <w:style w:type="table" w:customStyle="1" w:styleId="TableNormal">
    <w:name w:val="Table Normal"/>
    <w:uiPriority w:val="2"/>
    <w:semiHidden/>
    <w:unhideWhenUsed/>
    <w:qFormat/>
    <w:rsid w:val="009A031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itre2Car">
    <w:name w:val="Titre 2 Car"/>
    <w:basedOn w:val="Policepardfaut"/>
    <w:link w:val="Titre2"/>
    <w:uiPriority w:val="9"/>
    <w:rsid w:val="00227A2D"/>
    <w:rPr>
      <w:rFonts w:asciiTheme="majorHAnsi" w:eastAsiaTheme="majorEastAsia" w:hAnsiTheme="majorHAnsi" w:cstheme="majorBidi"/>
      <w:color w:val="2F5496" w:themeColor="accent1" w:themeShade="BF"/>
      <w:sz w:val="26"/>
      <w:szCs w:val="26"/>
    </w:rPr>
  </w:style>
  <w:style w:type="table" w:styleId="Grilledutableau">
    <w:name w:val="Table Grid"/>
    <w:basedOn w:val="TableauNormal"/>
    <w:uiPriority w:val="39"/>
    <w:rsid w:val="00333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D466FD"/>
    <w:rPr>
      <w:color w:val="0563C1" w:themeColor="hyperlink"/>
      <w:u w:val="single"/>
    </w:rPr>
  </w:style>
  <w:style w:type="character" w:customStyle="1" w:styleId="normaltextrun">
    <w:name w:val="normaltextrun"/>
    <w:basedOn w:val="Policepardfaut"/>
    <w:rsid w:val="00780EDE"/>
  </w:style>
  <w:style w:type="paragraph" w:customStyle="1" w:styleId="msonormal0">
    <w:name w:val="msonormal"/>
    <w:basedOn w:val="Normal"/>
    <w:rsid w:val="00780ED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aragraph">
    <w:name w:val="paragraph"/>
    <w:basedOn w:val="Normal"/>
    <w:rsid w:val="00780ED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extrun">
    <w:name w:val="textrun"/>
    <w:basedOn w:val="Policepardfaut"/>
    <w:rsid w:val="00780EDE"/>
  </w:style>
  <w:style w:type="character" w:customStyle="1" w:styleId="eop">
    <w:name w:val="eop"/>
    <w:basedOn w:val="Policepardfaut"/>
    <w:rsid w:val="00780EDE"/>
  </w:style>
  <w:style w:type="paragraph" w:customStyle="1" w:styleId="outlineelement">
    <w:name w:val="outlineelement"/>
    <w:basedOn w:val="Normal"/>
    <w:rsid w:val="00780ED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scxw48816754">
    <w:name w:val="scxw48816754"/>
    <w:basedOn w:val="Policepardfaut"/>
    <w:rsid w:val="00780EDE"/>
  </w:style>
  <w:style w:type="character" w:customStyle="1" w:styleId="wacimagecontainer">
    <w:name w:val="wacimagecontainer"/>
    <w:basedOn w:val="Policepardfaut"/>
    <w:rsid w:val="00780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726630">
      <w:bodyDiv w:val="1"/>
      <w:marLeft w:val="0"/>
      <w:marRight w:val="0"/>
      <w:marTop w:val="0"/>
      <w:marBottom w:val="0"/>
      <w:divBdr>
        <w:top w:val="none" w:sz="0" w:space="0" w:color="auto"/>
        <w:left w:val="none" w:sz="0" w:space="0" w:color="auto"/>
        <w:bottom w:val="none" w:sz="0" w:space="0" w:color="auto"/>
        <w:right w:val="none" w:sz="0" w:space="0" w:color="auto"/>
      </w:divBdr>
      <w:divsChild>
        <w:div w:id="136922923">
          <w:marLeft w:val="0"/>
          <w:marRight w:val="0"/>
          <w:marTop w:val="0"/>
          <w:marBottom w:val="0"/>
          <w:divBdr>
            <w:top w:val="none" w:sz="0" w:space="0" w:color="auto"/>
            <w:left w:val="none" w:sz="0" w:space="0" w:color="auto"/>
            <w:bottom w:val="none" w:sz="0" w:space="0" w:color="auto"/>
            <w:right w:val="none" w:sz="0" w:space="0" w:color="auto"/>
          </w:divBdr>
        </w:div>
        <w:div w:id="1796366525">
          <w:marLeft w:val="0"/>
          <w:marRight w:val="0"/>
          <w:marTop w:val="0"/>
          <w:marBottom w:val="0"/>
          <w:divBdr>
            <w:top w:val="none" w:sz="0" w:space="0" w:color="auto"/>
            <w:left w:val="none" w:sz="0" w:space="0" w:color="auto"/>
            <w:bottom w:val="none" w:sz="0" w:space="0" w:color="auto"/>
            <w:right w:val="none" w:sz="0" w:space="0" w:color="auto"/>
          </w:divBdr>
        </w:div>
        <w:div w:id="1367438858">
          <w:marLeft w:val="0"/>
          <w:marRight w:val="0"/>
          <w:marTop w:val="0"/>
          <w:marBottom w:val="0"/>
          <w:divBdr>
            <w:top w:val="none" w:sz="0" w:space="0" w:color="auto"/>
            <w:left w:val="none" w:sz="0" w:space="0" w:color="auto"/>
            <w:bottom w:val="none" w:sz="0" w:space="0" w:color="auto"/>
            <w:right w:val="none" w:sz="0" w:space="0" w:color="auto"/>
          </w:divBdr>
        </w:div>
        <w:div w:id="64500333">
          <w:marLeft w:val="0"/>
          <w:marRight w:val="0"/>
          <w:marTop w:val="0"/>
          <w:marBottom w:val="0"/>
          <w:divBdr>
            <w:top w:val="none" w:sz="0" w:space="0" w:color="auto"/>
            <w:left w:val="none" w:sz="0" w:space="0" w:color="auto"/>
            <w:bottom w:val="none" w:sz="0" w:space="0" w:color="auto"/>
            <w:right w:val="none" w:sz="0" w:space="0" w:color="auto"/>
          </w:divBdr>
        </w:div>
        <w:div w:id="73213000">
          <w:marLeft w:val="0"/>
          <w:marRight w:val="0"/>
          <w:marTop w:val="0"/>
          <w:marBottom w:val="0"/>
          <w:divBdr>
            <w:top w:val="none" w:sz="0" w:space="0" w:color="auto"/>
            <w:left w:val="none" w:sz="0" w:space="0" w:color="auto"/>
            <w:bottom w:val="none" w:sz="0" w:space="0" w:color="auto"/>
            <w:right w:val="none" w:sz="0" w:space="0" w:color="auto"/>
          </w:divBdr>
        </w:div>
        <w:div w:id="1619333860">
          <w:marLeft w:val="0"/>
          <w:marRight w:val="0"/>
          <w:marTop w:val="0"/>
          <w:marBottom w:val="0"/>
          <w:divBdr>
            <w:top w:val="none" w:sz="0" w:space="0" w:color="auto"/>
            <w:left w:val="none" w:sz="0" w:space="0" w:color="auto"/>
            <w:bottom w:val="none" w:sz="0" w:space="0" w:color="auto"/>
            <w:right w:val="none" w:sz="0" w:space="0" w:color="auto"/>
          </w:divBdr>
        </w:div>
        <w:div w:id="960497156">
          <w:marLeft w:val="0"/>
          <w:marRight w:val="0"/>
          <w:marTop w:val="0"/>
          <w:marBottom w:val="0"/>
          <w:divBdr>
            <w:top w:val="none" w:sz="0" w:space="0" w:color="auto"/>
            <w:left w:val="none" w:sz="0" w:space="0" w:color="auto"/>
            <w:bottom w:val="none" w:sz="0" w:space="0" w:color="auto"/>
            <w:right w:val="none" w:sz="0" w:space="0" w:color="auto"/>
          </w:divBdr>
        </w:div>
        <w:div w:id="1682703309">
          <w:marLeft w:val="0"/>
          <w:marRight w:val="0"/>
          <w:marTop w:val="0"/>
          <w:marBottom w:val="0"/>
          <w:divBdr>
            <w:top w:val="none" w:sz="0" w:space="0" w:color="auto"/>
            <w:left w:val="none" w:sz="0" w:space="0" w:color="auto"/>
            <w:bottom w:val="none" w:sz="0" w:space="0" w:color="auto"/>
            <w:right w:val="none" w:sz="0" w:space="0" w:color="auto"/>
          </w:divBdr>
        </w:div>
        <w:div w:id="1172647116">
          <w:marLeft w:val="0"/>
          <w:marRight w:val="0"/>
          <w:marTop w:val="0"/>
          <w:marBottom w:val="0"/>
          <w:divBdr>
            <w:top w:val="none" w:sz="0" w:space="0" w:color="auto"/>
            <w:left w:val="none" w:sz="0" w:space="0" w:color="auto"/>
            <w:bottom w:val="none" w:sz="0" w:space="0" w:color="auto"/>
            <w:right w:val="none" w:sz="0" w:space="0" w:color="auto"/>
          </w:divBdr>
        </w:div>
        <w:div w:id="533808072">
          <w:marLeft w:val="0"/>
          <w:marRight w:val="0"/>
          <w:marTop w:val="0"/>
          <w:marBottom w:val="0"/>
          <w:divBdr>
            <w:top w:val="none" w:sz="0" w:space="0" w:color="auto"/>
            <w:left w:val="none" w:sz="0" w:space="0" w:color="auto"/>
            <w:bottom w:val="none" w:sz="0" w:space="0" w:color="auto"/>
            <w:right w:val="none" w:sz="0" w:space="0" w:color="auto"/>
          </w:divBdr>
        </w:div>
        <w:div w:id="1582787620">
          <w:marLeft w:val="0"/>
          <w:marRight w:val="0"/>
          <w:marTop w:val="0"/>
          <w:marBottom w:val="0"/>
          <w:divBdr>
            <w:top w:val="none" w:sz="0" w:space="0" w:color="auto"/>
            <w:left w:val="none" w:sz="0" w:space="0" w:color="auto"/>
            <w:bottom w:val="none" w:sz="0" w:space="0" w:color="auto"/>
            <w:right w:val="none" w:sz="0" w:space="0" w:color="auto"/>
          </w:divBdr>
        </w:div>
        <w:div w:id="1480151602">
          <w:marLeft w:val="0"/>
          <w:marRight w:val="0"/>
          <w:marTop w:val="0"/>
          <w:marBottom w:val="0"/>
          <w:divBdr>
            <w:top w:val="none" w:sz="0" w:space="0" w:color="auto"/>
            <w:left w:val="none" w:sz="0" w:space="0" w:color="auto"/>
            <w:bottom w:val="none" w:sz="0" w:space="0" w:color="auto"/>
            <w:right w:val="none" w:sz="0" w:space="0" w:color="auto"/>
          </w:divBdr>
        </w:div>
        <w:div w:id="1516727385">
          <w:marLeft w:val="0"/>
          <w:marRight w:val="0"/>
          <w:marTop w:val="0"/>
          <w:marBottom w:val="0"/>
          <w:divBdr>
            <w:top w:val="none" w:sz="0" w:space="0" w:color="auto"/>
            <w:left w:val="none" w:sz="0" w:space="0" w:color="auto"/>
            <w:bottom w:val="none" w:sz="0" w:space="0" w:color="auto"/>
            <w:right w:val="none" w:sz="0" w:space="0" w:color="auto"/>
          </w:divBdr>
        </w:div>
        <w:div w:id="715815847">
          <w:marLeft w:val="0"/>
          <w:marRight w:val="0"/>
          <w:marTop w:val="0"/>
          <w:marBottom w:val="0"/>
          <w:divBdr>
            <w:top w:val="none" w:sz="0" w:space="0" w:color="auto"/>
            <w:left w:val="none" w:sz="0" w:space="0" w:color="auto"/>
            <w:bottom w:val="none" w:sz="0" w:space="0" w:color="auto"/>
            <w:right w:val="none" w:sz="0" w:space="0" w:color="auto"/>
          </w:divBdr>
        </w:div>
        <w:div w:id="1755085657">
          <w:marLeft w:val="0"/>
          <w:marRight w:val="0"/>
          <w:marTop w:val="0"/>
          <w:marBottom w:val="0"/>
          <w:divBdr>
            <w:top w:val="none" w:sz="0" w:space="0" w:color="auto"/>
            <w:left w:val="none" w:sz="0" w:space="0" w:color="auto"/>
            <w:bottom w:val="none" w:sz="0" w:space="0" w:color="auto"/>
            <w:right w:val="none" w:sz="0" w:space="0" w:color="auto"/>
          </w:divBdr>
        </w:div>
        <w:div w:id="574508346">
          <w:marLeft w:val="0"/>
          <w:marRight w:val="0"/>
          <w:marTop w:val="0"/>
          <w:marBottom w:val="0"/>
          <w:divBdr>
            <w:top w:val="none" w:sz="0" w:space="0" w:color="auto"/>
            <w:left w:val="none" w:sz="0" w:space="0" w:color="auto"/>
            <w:bottom w:val="none" w:sz="0" w:space="0" w:color="auto"/>
            <w:right w:val="none" w:sz="0" w:space="0" w:color="auto"/>
          </w:divBdr>
        </w:div>
        <w:div w:id="1192106221">
          <w:marLeft w:val="0"/>
          <w:marRight w:val="0"/>
          <w:marTop w:val="0"/>
          <w:marBottom w:val="0"/>
          <w:divBdr>
            <w:top w:val="none" w:sz="0" w:space="0" w:color="auto"/>
            <w:left w:val="none" w:sz="0" w:space="0" w:color="auto"/>
            <w:bottom w:val="none" w:sz="0" w:space="0" w:color="auto"/>
            <w:right w:val="none" w:sz="0" w:space="0" w:color="auto"/>
          </w:divBdr>
        </w:div>
        <w:div w:id="953637220">
          <w:marLeft w:val="0"/>
          <w:marRight w:val="0"/>
          <w:marTop w:val="0"/>
          <w:marBottom w:val="0"/>
          <w:divBdr>
            <w:top w:val="none" w:sz="0" w:space="0" w:color="auto"/>
            <w:left w:val="none" w:sz="0" w:space="0" w:color="auto"/>
            <w:bottom w:val="none" w:sz="0" w:space="0" w:color="auto"/>
            <w:right w:val="none" w:sz="0" w:space="0" w:color="auto"/>
          </w:divBdr>
        </w:div>
        <w:div w:id="2079159748">
          <w:marLeft w:val="0"/>
          <w:marRight w:val="0"/>
          <w:marTop w:val="0"/>
          <w:marBottom w:val="0"/>
          <w:divBdr>
            <w:top w:val="none" w:sz="0" w:space="0" w:color="auto"/>
            <w:left w:val="none" w:sz="0" w:space="0" w:color="auto"/>
            <w:bottom w:val="none" w:sz="0" w:space="0" w:color="auto"/>
            <w:right w:val="none" w:sz="0" w:space="0" w:color="auto"/>
          </w:divBdr>
        </w:div>
        <w:div w:id="2064016181">
          <w:marLeft w:val="0"/>
          <w:marRight w:val="0"/>
          <w:marTop w:val="0"/>
          <w:marBottom w:val="0"/>
          <w:divBdr>
            <w:top w:val="none" w:sz="0" w:space="0" w:color="auto"/>
            <w:left w:val="none" w:sz="0" w:space="0" w:color="auto"/>
            <w:bottom w:val="none" w:sz="0" w:space="0" w:color="auto"/>
            <w:right w:val="none" w:sz="0" w:space="0" w:color="auto"/>
          </w:divBdr>
        </w:div>
        <w:div w:id="315033541">
          <w:marLeft w:val="0"/>
          <w:marRight w:val="0"/>
          <w:marTop w:val="0"/>
          <w:marBottom w:val="0"/>
          <w:divBdr>
            <w:top w:val="none" w:sz="0" w:space="0" w:color="auto"/>
            <w:left w:val="none" w:sz="0" w:space="0" w:color="auto"/>
            <w:bottom w:val="none" w:sz="0" w:space="0" w:color="auto"/>
            <w:right w:val="none" w:sz="0" w:space="0" w:color="auto"/>
          </w:divBdr>
        </w:div>
        <w:div w:id="381947871">
          <w:marLeft w:val="0"/>
          <w:marRight w:val="0"/>
          <w:marTop w:val="0"/>
          <w:marBottom w:val="0"/>
          <w:divBdr>
            <w:top w:val="none" w:sz="0" w:space="0" w:color="auto"/>
            <w:left w:val="none" w:sz="0" w:space="0" w:color="auto"/>
            <w:bottom w:val="none" w:sz="0" w:space="0" w:color="auto"/>
            <w:right w:val="none" w:sz="0" w:space="0" w:color="auto"/>
          </w:divBdr>
        </w:div>
        <w:div w:id="1975283576">
          <w:marLeft w:val="0"/>
          <w:marRight w:val="0"/>
          <w:marTop w:val="0"/>
          <w:marBottom w:val="0"/>
          <w:divBdr>
            <w:top w:val="none" w:sz="0" w:space="0" w:color="auto"/>
            <w:left w:val="none" w:sz="0" w:space="0" w:color="auto"/>
            <w:bottom w:val="none" w:sz="0" w:space="0" w:color="auto"/>
            <w:right w:val="none" w:sz="0" w:space="0" w:color="auto"/>
          </w:divBdr>
        </w:div>
        <w:div w:id="1869440405">
          <w:marLeft w:val="0"/>
          <w:marRight w:val="0"/>
          <w:marTop w:val="0"/>
          <w:marBottom w:val="0"/>
          <w:divBdr>
            <w:top w:val="none" w:sz="0" w:space="0" w:color="auto"/>
            <w:left w:val="none" w:sz="0" w:space="0" w:color="auto"/>
            <w:bottom w:val="none" w:sz="0" w:space="0" w:color="auto"/>
            <w:right w:val="none" w:sz="0" w:space="0" w:color="auto"/>
          </w:divBdr>
        </w:div>
        <w:div w:id="612828365">
          <w:marLeft w:val="0"/>
          <w:marRight w:val="0"/>
          <w:marTop w:val="0"/>
          <w:marBottom w:val="0"/>
          <w:divBdr>
            <w:top w:val="none" w:sz="0" w:space="0" w:color="auto"/>
            <w:left w:val="none" w:sz="0" w:space="0" w:color="auto"/>
            <w:bottom w:val="none" w:sz="0" w:space="0" w:color="auto"/>
            <w:right w:val="none" w:sz="0" w:space="0" w:color="auto"/>
          </w:divBdr>
        </w:div>
        <w:div w:id="1121730436">
          <w:marLeft w:val="0"/>
          <w:marRight w:val="0"/>
          <w:marTop w:val="0"/>
          <w:marBottom w:val="0"/>
          <w:divBdr>
            <w:top w:val="none" w:sz="0" w:space="0" w:color="auto"/>
            <w:left w:val="none" w:sz="0" w:space="0" w:color="auto"/>
            <w:bottom w:val="none" w:sz="0" w:space="0" w:color="auto"/>
            <w:right w:val="none" w:sz="0" w:space="0" w:color="auto"/>
          </w:divBdr>
        </w:div>
        <w:div w:id="2024041808">
          <w:marLeft w:val="0"/>
          <w:marRight w:val="0"/>
          <w:marTop w:val="0"/>
          <w:marBottom w:val="0"/>
          <w:divBdr>
            <w:top w:val="none" w:sz="0" w:space="0" w:color="auto"/>
            <w:left w:val="none" w:sz="0" w:space="0" w:color="auto"/>
            <w:bottom w:val="none" w:sz="0" w:space="0" w:color="auto"/>
            <w:right w:val="none" w:sz="0" w:space="0" w:color="auto"/>
          </w:divBdr>
          <w:divsChild>
            <w:div w:id="1449426807">
              <w:marLeft w:val="0"/>
              <w:marRight w:val="0"/>
              <w:marTop w:val="0"/>
              <w:marBottom w:val="0"/>
              <w:divBdr>
                <w:top w:val="none" w:sz="0" w:space="0" w:color="auto"/>
                <w:left w:val="none" w:sz="0" w:space="0" w:color="auto"/>
                <w:bottom w:val="none" w:sz="0" w:space="0" w:color="auto"/>
                <w:right w:val="none" w:sz="0" w:space="0" w:color="auto"/>
              </w:divBdr>
            </w:div>
            <w:div w:id="432214538">
              <w:marLeft w:val="0"/>
              <w:marRight w:val="0"/>
              <w:marTop w:val="0"/>
              <w:marBottom w:val="0"/>
              <w:divBdr>
                <w:top w:val="none" w:sz="0" w:space="0" w:color="auto"/>
                <w:left w:val="none" w:sz="0" w:space="0" w:color="auto"/>
                <w:bottom w:val="none" w:sz="0" w:space="0" w:color="auto"/>
                <w:right w:val="none" w:sz="0" w:space="0" w:color="auto"/>
              </w:divBdr>
            </w:div>
            <w:div w:id="670528314">
              <w:marLeft w:val="0"/>
              <w:marRight w:val="0"/>
              <w:marTop w:val="0"/>
              <w:marBottom w:val="0"/>
              <w:divBdr>
                <w:top w:val="none" w:sz="0" w:space="0" w:color="auto"/>
                <w:left w:val="none" w:sz="0" w:space="0" w:color="auto"/>
                <w:bottom w:val="none" w:sz="0" w:space="0" w:color="auto"/>
                <w:right w:val="none" w:sz="0" w:space="0" w:color="auto"/>
              </w:divBdr>
            </w:div>
            <w:div w:id="433064050">
              <w:marLeft w:val="0"/>
              <w:marRight w:val="0"/>
              <w:marTop w:val="0"/>
              <w:marBottom w:val="0"/>
              <w:divBdr>
                <w:top w:val="none" w:sz="0" w:space="0" w:color="auto"/>
                <w:left w:val="none" w:sz="0" w:space="0" w:color="auto"/>
                <w:bottom w:val="none" w:sz="0" w:space="0" w:color="auto"/>
                <w:right w:val="none" w:sz="0" w:space="0" w:color="auto"/>
              </w:divBdr>
            </w:div>
            <w:div w:id="1133328824">
              <w:marLeft w:val="0"/>
              <w:marRight w:val="0"/>
              <w:marTop w:val="0"/>
              <w:marBottom w:val="0"/>
              <w:divBdr>
                <w:top w:val="none" w:sz="0" w:space="0" w:color="auto"/>
                <w:left w:val="none" w:sz="0" w:space="0" w:color="auto"/>
                <w:bottom w:val="none" w:sz="0" w:space="0" w:color="auto"/>
                <w:right w:val="none" w:sz="0" w:space="0" w:color="auto"/>
              </w:divBdr>
            </w:div>
            <w:div w:id="135801541">
              <w:marLeft w:val="0"/>
              <w:marRight w:val="0"/>
              <w:marTop w:val="0"/>
              <w:marBottom w:val="0"/>
              <w:divBdr>
                <w:top w:val="none" w:sz="0" w:space="0" w:color="auto"/>
                <w:left w:val="none" w:sz="0" w:space="0" w:color="auto"/>
                <w:bottom w:val="none" w:sz="0" w:space="0" w:color="auto"/>
                <w:right w:val="none" w:sz="0" w:space="0" w:color="auto"/>
              </w:divBdr>
            </w:div>
            <w:div w:id="1442605605">
              <w:marLeft w:val="0"/>
              <w:marRight w:val="0"/>
              <w:marTop w:val="0"/>
              <w:marBottom w:val="0"/>
              <w:divBdr>
                <w:top w:val="none" w:sz="0" w:space="0" w:color="auto"/>
                <w:left w:val="none" w:sz="0" w:space="0" w:color="auto"/>
                <w:bottom w:val="none" w:sz="0" w:space="0" w:color="auto"/>
                <w:right w:val="none" w:sz="0" w:space="0" w:color="auto"/>
              </w:divBdr>
            </w:div>
            <w:div w:id="642347856">
              <w:marLeft w:val="0"/>
              <w:marRight w:val="0"/>
              <w:marTop w:val="0"/>
              <w:marBottom w:val="0"/>
              <w:divBdr>
                <w:top w:val="none" w:sz="0" w:space="0" w:color="auto"/>
                <w:left w:val="none" w:sz="0" w:space="0" w:color="auto"/>
                <w:bottom w:val="none" w:sz="0" w:space="0" w:color="auto"/>
                <w:right w:val="none" w:sz="0" w:space="0" w:color="auto"/>
              </w:divBdr>
            </w:div>
            <w:div w:id="779375304">
              <w:marLeft w:val="0"/>
              <w:marRight w:val="0"/>
              <w:marTop w:val="0"/>
              <w:marBottom w:val="0"/>
              <w:divBdr>
                <w:top w:val="none" w:sz="0" w:space="0" w:color="auto"/>
                <w:left w:val="none" w:sz="0" w:space="0" w:color="auto"/>
                <w:bottom w:val="none" w:sz="0" w:space="0" w:color="auto"/>
                <w:right w:val="none" w:sz="0" w:space="0" w:color="auto"/>
              </w:divBdr>
            </w:div>
            <w:div w:id="1808083799">
              <w:marLeft w:val="0"/>
              <w:marRight w:val="0"/>
              <w:marTop w:val="0"/>
              <w:marBottom w:val="0"/>
              <w:divBdr>
                <w:top w:val="none" w:sz="0" w:space="0" w:color="auto"/>
                <w:left w:val="none" w:sz="0" w:space="0" w:color="auto"/>
                <w:bottom w:val="none" w:sz="0" w:space="0" w:color="auto"/>
                <w:right w:val="none" w:sz="0" w:space="0" w:color="auto"/>
              </w:divBdr>
            </w:div>
            <w:div w:id="1802578398">
              <w:marLeft w:val="0"/>
              <w:marRight w:val="0"/>
              <w:marTop w:val="0"/>
              <w:marBottom w:val="0"/>
              <w:divBdr>
                <w:top w:val="none" w:sz="0" w:space="0" w:color="auto"/>
                <w:left w:val="none" w:sz="0" w:space="0" w:color="auto"/>
                <w:bottom w:val="none" w:sz="0" w:space="0" w:color="auto"/>
                <w:right w:val="none" w:sz="0" w:space="0" w:color="auto"/>
              </w:divBdr>
            </w:div>
            <w:div w:id="1068722060">
              <w:marLeft w:val="0"/>
              <w:marRight w:val="0"/>
              <w:marTop w:val="0"/>
              <w:marBottom w:val="0"/>
              <w:divBdr>
                <w:top w:val="none" w:sz="0" w:space="0" w:color="auto"/>
                <w:left w:val="none" w:sz="0" w:space="0" w:color="auto"/>
                <w:bottom w:val="none" w:sz="0" w:space="0" w:color="auto"/>
                <w:right w:val="none" w:sz="0" w:space="0" w:color="auto"/>
              </w:divBdr>
            </w:div>
            <w:div w:id="96367187">
              <w:marLeft w:val="0"/>
              <w:marRight w:val="0"/>
              <w:marTop w:val="0"/>
              <w:marBottom w:val="0"/>
              <w:divBdr>
                <w:top w:val="none" w:sz="0" w:space="0" w:color="auto"/>
                <w:left w:val="none" w:sz="0" w:space="0" w:color="auto"/>
                <w:bottom w:val="none" w:sz="0" w:space="0" w:color="auto"/>
                <w:right w:val="none" w:sz="0" w:space="0" w:color="auto"/>
              </w:divBdr>
            </w:div>
            <w:div w:id="192618283">
              <w:marLeft w:val="0"/>
              <w:marRight w:val="0"/>
              <w:marTop w:val="0"/>
              <w:marBottom w:val="0"/>
              <w:divBdr>
                <w:top w:val="none" w:sz="0" w:space="0" w:color="auto"/>
                <w:left w:val="none" w:sz="0" w:space="0" w:color="auto"/>
                <w:bottom w:val="none" w:sz="0" w:space="0" w:color="auto"/>
                <w:right w:val="none" w:sz="0" w:space="0" w:color="auto"/>
              </w:divBdr>
            </w:div>
            <w:div w:id="1607736836">
              <w:marLeft w:val="0"/>
              <w:marRight w:val="0"/>
              <w:marTop w:val="0"/>
              <w:marBottom w:val="0"/>
              <w:divBdr>
                <w:top w:val="none" w:sz="0" w:space="0" w:color="auto"/>
                <w:left w:val="none" w:sz="0" w:space="0" w:color="auto"/>
                <w:bottom w:val="none" w:sz="0" w:space="0" w:color="auto"/>
                <w:right w:val="none" w:sz="0" w:space="0" w:color="auto"/>
              </w:divBdr>
            </w:div>
            <w:div w:id="569660694">
              <w:marLeft w:val="0"/>
              <w:marRight w:val="0"/>
              <w:marTop w:val="0"/>
              <w:marBottom w:val="0"/>
              <w:divBdr>
                <w:top w:val="none" w:sz="0" w:space="0" w:color="auto"/>
                <w:left w:val="none" w:sz="0" w:space="0" w:color="auto"/>
                <w:bottom w:val="none" w:sz="0" w:space="0" w:color="auto"/>
                <w:right w:val="none" w:sz="0" w:space="0" w:color="auto"/>
              </w:divBdr>
            </w:div>
            <w:div w:id="1300304230">
              <w:marLeft w:val="0"/>
              <w:marRight w:val="0"/>
              <w:marTop w:val="0"/>
              <w:marBottom w:val="0"/>
              <w:divBdr>
                <w:top w:val="none" w:sz="0" w:space="0" w:color="auto"/>
                <w:left w:val="none" w:sz="0" w:space="0" w:color="auto"/>
                <w:bottom w:val="none" w:sz="0" w:space="0" w:color="auto"/>
                <w:right w:val="none" w:sz="0" w:space="0" w:color="auto"/>
              </w:divBdr>
            </w:div>
            <w:div w:id="29573796">
              <w:marLeft w:val="0"/>
              <w:marRight w:val="0"/>
              <w:marTop w:val="0"/>
              <w:marBottom w:val="0"/>
              <w:divBdr>
                <w:top w:val="none" w:sz="0" w:space="0" w:color="auto"/>
                <w:left w:val="none" w:sz="0" w:space="0" w:color="auto"/>
                <w:bottom w:val="none" w:sz="0" w:space="0" w:color="auto"/>
                <w:right w:val="none" w:sz="0" w:space="0" w:color="auto"/>
              </w:divBdr>
            </w:div>
            <w:div w:id="697004604">
              <w:marLeft w:val="0"/>
              <w:marRight w:val="0"/>
              <w:marTop w:val="0"/>
              <w:marBottom w:val="0"/>
              <w:divBdr>
                <w:top w:val="none" w:sz="0" w:space="0" w:color="auto"/>
                <w:left w:val="none" w:sz="0" w:space="0" w:color="auto"/>
                <w:bottom w:val="none" w:sz="0" w:space="0" w:color="auto"/>
                <w:right w:val="none" w:sz="0" w:space="0" w:color="auto"/>
              </w:divBdr>
            </w:div>
            <w:div w:id="520238484">
              <w:marLeft w:val="0"/>
              <w:marRight w:val="0"/>
              <w:marTop w:val="0"/>
              <w:marBottom w:val="0"/>
              <w:divBdr>
                <w:top w:val="none" w:sz="0" w:space="0" w:color="auto"/>
                <w:left w:val="none" w:sz="0" w:space="0" w:color="auto"/>
                <w:bottom w:val="none" w:sz="0" w:space="0" w:color="auto"/>
                <w:right w:val="none" w:sz="0" w:space="0" w:color="auto"/>
              </w:divBdr>
            </w:div>
          </w:divsChild>
        </w:div>
        <w:div w:id="1273702763">
          <w:marLeft w:val="0"/>
          <w:marRight w:val="0"/>
          <w:marTop w:val="0"/>
          <w:marBottom w:val="0"/>
          <w:divBdr>
            <w:top w:val="none" w:sz="0" w:space="0" w:color="auto"/>
            <w:left w:val="none" w:sz="0" w:space="0" w:color="auto"/>
            <w:bottom w:val="none" w:sz="0" w:space="0" w:color="auto"/>
            <w:right w:val="none" w:sz="0" w:space="0" w:color="auto"/>
          </w:divBdr>
        </w:div>
        <w:div w:id="152066976">
          <w:marLeft w:val="0"/>
          <w:marRight w:val="0"/>
          <w:marTop w:val="0"/>
          <w:marBottom w:val="0"/>
          <w:divBdr>
            <w:top w:val="none" w:sz="0" w:space="0" w:color="auto"/>
            <w:left w:val="none" w:sz="0" w:space="0" w:color="auto"/>
            <w:bottom w:val="none" w:sz="0" w:space="0" w:color="auto"/>
            <w:right w:val="none" w:sz="0" w:space="0" w:color="auto"/>
          </w:divBdr>
        </w:div>
        <w:div w:id="525141807">
          <w:marLeft w:val="0"/>
          <w:marRight w:val="0"/>
          <w:marTop w:val="0"/>
          <w:marBottom w:val="0"/>
          <w:divBdr>
            <w:top w:val="none" w:sz="0" w:space="0" w:color="auto"/>
            <w:left w:val="none" w:sz="0" w:space="0" w:color="auto"/>
            <w:bottom w:val="none" w:sz="0" w:space="0" w:color="auto"/>
            <w:right w:val="none" w:sz="0" w:space="0" w:color="auto"/>
          </w:divBdr>
        </w:div>
        <w:div w:id="423960800">
          <w:marLeft w:val="0"/>
          <w:marRight w:val="0"/>
          <w:marTop w:val="0"/>
          <w:marBottom w:val="0"/>
          <w:divBdr>
            <w:top w:val="none" w:sz="0" w:space="0" w:color="auto"/>
            <w:left w:val="none" w:sz="0" w:space="0" w:color="auto"/>
            <w:bottom w:val="none" w:sz="0" w:space="0" w:color="auto"/>
            <w:right w:val="none" w:sz="0" w:space="0" w:color="auto"/>
          </w:divBdr>
        </w:div>
        <w:div w:id="1270820941">
          <w:marLeft w:val="0"/>
          <w:marRight w:val="0"/>
          <w:marTop w:val="0"/>
          <w:marBottom w:val="0"/>
          <w:divBdr>
            <w:top w:val="none" w:sz="0" w:space="0" w:color="auto"/>
            <w:left w:val="none" w:sz="0" w:space="0" w:color="auto"/>
            <w:bottom w:val="none" w:sz="0" w:space="0" w:color="auto"/>
            <w:right w:val="none" w:sz="0" w:space="0" w:color="auto"/>
          </w:divBdr>
        </w:div>
        <w:div w:id="412358601">
          <w:marLeft w:val="0"/>
          <w:marRight w:val="0"/>
          <w:marTop w:val="0"/>
          <w:marBottom w:val="0"/>
          <w:divBdr>
            <w:top w:val="none" w:sz="0" w:space="0" w:color="auto"/>
            <w:left w:val="none" w:sz="0" w:space="0" w:color="auto"/>
            <w:bottom w:val="none" w:sz="0" w:space="0" w:color="auto"/>
            <w:right w:val="none" w:sz="0" w:space="0" w:color="auto"/>
          </w:divBdr>
        </w:div>
        <w:div w:id="2049644310">
          <w:marLeft w:val="0"/>
          <w:marRight w:val="0"/>
          <w:marTop w:val="0"/>
          <w:marBottom w:val="0"/>
          <w:divBdr>
            <w:top w:val="none" w:sz="0" w:space="0" w:color="auto"/>
            <w:left w:val="none" w:sz="0" w:space="0" w:color="auto"/>
            <w:bottom w:val="none" w:sz="0" w:space="0" w:color="auto"/>
            <w:right w:val="none" w:sz="0" w:space="0" w:color="auto"/>
          </w:divBdr>
        </w:div>
        <w:div w:id="1191334414">
          <w:marLeft w:val="0"/>
          <w:marRight w:val="0"/>
          <w:marTop w:val="0"/>
          <w:marBottom w:val="0"/>
          <w:divBdr>
            <w:top w:val="none" w:sz="0" w:space="0" w:color="auto"/>
            <w:left w:val="none" w:sz="0" w:space="0" w:color="auto"/>
            <w:bottom w:val="none" w:sz="0" w:space="0" w:color="auto"/>
            <w:right w:val="none" w:sz="0" w:space="0" w:color="auto"/>
          </w:divBdr>
        </w:div>
        <w:div w:id="1770614635">
          <w:marLeft w:val="0"/>
          <w:marRight w:val="0"/>
          <w:marTop w:val="0"/>
          <w:marBottom w:val="0"/>
          <w:divBdr>
            <w:top w:val="none" w:sz="0" w:space="0" w:color="auto"/>
            <w:left w:val="none" w:sz="0" w:space="0" w:color="auto"/>
            <w:bottom w:val="none" w:sz="0" w:space="0" w:color="auto"/>
            <w:right w:val="none" w:sz="0" w:space="0" w:color="auto"/>
          </w:divBdr>
          <w:divsChild>
            <w:div w:id="107508927">
              <w:marLeft w:val="0"/>
              <w:marRight w:val="0"/>
              <w:marTop w:val="0"/>
              <w:marBottom w:val="0"/>
              <w:divBdr>
                <w:top w:val="none" w:sz="0" w:space="0" w:color="auto"/>
                <w:left w:val="none" w:sz="0" w:space="0" w:color="auto"/>
                <w:bottom w:val="none" w:sz="0" w:space="0" w:color="auto"/>
                <w:right w:val="none" w:sz="0" w:space="0" w:color="auto"/>
              </w:divBdr>
            </w:div>
            <w:div w:id="1709722747">
              <w:marLeft w:val="0"/>
              <w:marRight w:val="0"/>
              <w:marTop w:val="0"/>
              <w:marBottom w:val="0"/>
              <w:divBdr>
                <w:top w:val="none" w:sz="0" w:space="0" w:color="auto"/>
                <w:left w:val="none" w:sz="0" w:space="0" w:color="auto"/>
                <w:bottom w:val="none" w:sz="0" w:space="0" w:color="auto"/>
                <w:right w:val="none" w:sz="0" w:space="0" w:color="auto"/>
              </w:divBdr>
            </w:div>
            <w:div w:id="667825151">
              <w:marLeft w:val="0"/>
              <w:marRight w:val="0"/>
              <w:marTop w:val="0"/>
              <w:marBottom w:val="0"/>
              <w:divBdr>
                <w:top w:val="none" w:sz="0" w:space="0" w:color="auto"/>
                <w:left w:val="none" w:sz="0" w:space="0" w:color="auto"/>
                <w:bottom w:val="none" w:sz="0" w:space="0" w:color="auto"/>
                <w:right w:val="none" w:sz="0" w:space="0" w:color="auto"/>
              </w:divBdr>
            </w:div>
            <w:div w:id="400566216">
              <w:marLeft w:val="0"/>
              <w:marRight w:val="0"/>
              <w:marTop w:val="0"/>
              <w:marBottom w:val="0"/>
              <w:divBdr>
                <w:top w:val="none" w:sz="0" w:space="0" w:color="auto"/>
                <w:left w:val="none" w:sz="0" w:space="0" w:color="auto"/>
                <w:bottom w:val="none" w:sz="0" w:space="0" w:color="auto"/>
                <w:right w:val="none" w:sz="0" w:space="0" w:color="auto"/>
              </w:divBdr>
            </w:div>
            <w:div w:id="972441423">
              <w:marLeft w:val="0"/>
              <w:marRight w:val="0"/>
              <w:marTop w:val="0"/>
              <w:marBottom w:val="0"/>
              <w:divBdr>
                <w:top w:val="none" w:sz="0" w:space="0" w:color="auto"/>
                <w:left w:val="none" w:sz="0" w:space="0" w:color="auto"/>
                <w:bottom w:val="none" w:sz="0" w:space="0" w:color="auto"/>
                <w:right w:val="none" w:sz="0" w:space="0" w:color="auto"/>
              </w:divBdr>
            </w:div>
            <w:div w:id="869880245">
              <w:marLeft w:val="0"/>
              <w:marRight w:val="0"/>
              <w:marTop w:val="0"/>
              <w:marBottom w:val="0"/>
              <w:divBdr>
                <w:top w:val="none" w:sz="0" w:space="0" w:color="auto"/>
                <w:left w:val="none" w:sz="0" w:space="0" w:color="auto"/>
                <w:bottom w:val="none" w:sz="0" w:space="0" w:color="auto"/>
                <w:right w:val="none" w:sz="0" w:space="0" w:color="auto"/>
              </w:divBdr>
            </w:div>
            <w:div w:id="574166013">
              <w:marLeft w:val="0"/>
              <w:marRight w:val="0"/>
              <w:marTop w:val="0"/>
              <w:marBottom w:val="0"/>
              <w:divBdr>
                <w:top w:val="none" w:sz="0" w:space="0" w:color="auto"/>
                <w:left w:val="none" w:sz="0" w:space="0" w:color="auto"/>
                <w:bottom w:val="none" w:sz="0" w:space="0" w:color="auto"/>
                <w:right w:val="none" w:sz="0" w:space="0" w:color="auto"/>
              </w:divBdr>
            </w:div>
            <w:div w:id="1906642864">
              <w:marLeft w:val="0"/>
              <w:marRight w:val="0"/>
              <w:marTop w:val="0"/>
              <w:marBottom w:val="0"/>
              <w:divBdr>
                <w:top w:val="none" w:sz="0" w:space="0" w:color="auto"/>
                <w:left w:val="none" w:sz="0" w:space="0" w:color="auto"/>
                <w:bottom w:val="none" w:sz="0" w:space="0" w:color="auto"/>
                <w:right w:val="none" w:sz="0" w:space="0" w:color="auto"/>
              </w:divBdr>
            </w:div>
            <w:div w:id="1500775511">
              <w:marLeft w:val="0"/>
              <w:marRight w:val="0"/>
              <w:marTop w:val="0"/>
              <w:marBottom w:val="0"/>
              <w:divBdr>
                <w:top w:val="none" w:sz="0" w:space="0" w:color="auto"/>
                <w:left w:val="none" w:sz="0" w:space="0" w:color="auto"/>
                <w:bottom w:val="none" w:sz="0" w:space="0" w:color="auto"/>
                <w:right w:val="none" w:sz="0" w:space="0" w:color="auto"/>
              </w:divBdr>
            </w:div>
            <w:div w:id="204029041">
              <w:marLeft w:val="0"/>
              <w:marRight w:val="0"/>
              <w:marTop w:val="0"/>
              <w:marBottom w:val="0"/>
              <w:divBdr>
                <w:top w:val="none" w:sz="0" w:space="0" w:color="auto"/>
                <w:left w:val="none" w:sz="0" w:space="0" w:color="auto"/>
                <w:bottom w:val="none" w:sz="0" w:space="0" w:color="auto"/>
                <w:right w:val="none" w:sz="0" w:space="0" w:color="auto"/>
              </w:divBdr>
            </w:div>
            <w:div w:id="1595629482">
              <w:marLeft w:val="0"/>
              <w:marRight w:val="0"/>
              <w:marTop w:val="0"/>
              <w:marBottom w:val="0"/>
              <w:divBdr>
                <w:top w:val="none" w:sz="0" w:space="0" w:color="auto"/>
                <w:left w:val="none" w:sz="0" w:space="0" w:color="auto"/>
                <w:bottom w:val="none" w:sz="0" w:space="0" w:color="auto"/>
                <w:right w:val="none" w:sz="0" w:space="0" w:color="auto"/>
              </w:divBdr>
            </w:div>
            <w:div w:id="1603797606">
              <w:marLeft w:val="0"/>
              <w:marRight w:val="0"/>
              <w:marTop w:val="0"/>
              <w:marBottom w:val="0"/>
              <w:divBdr>
                <w:top w:val="none" w:sz="0" w:space="0" w:color="auto"/>
                <w:left w:val="none" w:sz="0" w:space="0" w:color="auto"/>
                <w:bottom w:val="none" w:sz="0" w:space="0" w:color="auto"/>
                <w:right w:val="none" w:sz="0" w:space="0" w:color="auto"/>
              </w:divBdr>
            </w:div>
            <w:div w:id="97023579">
              <w:marLeft w:val="0"/>
              <w:marRight w:val="0"/>
              <w:marTop w:val="0"/>
              <w:marBottom w:val="0"/>
              <w:divBdr>
                <w:top w:val="none" w:sz="0" w:space="0" w:color="auto"/>
                <w:left w:val="none" w:sz="0" w:space="0" w:color="auto"/>
                <w:bottom w:val="none" w:sz="0" w:space="0" w:color="auto"/>
                <w:right w:val="none" w:sz="0" w:space="0" w:color="auto"/>
              </w:divBdr>
            </w:div>
            <w:div w:id="932781389">
              <w:marLeft w:val="0"/>
              <w:marRight w:val="0"/>
              <w:marTop w:val="0"/>
              <w:marBottom w:val="0"/>
              <w:divBdr>
                <w:top w:val="none" w:sz="0" w:space="0" w:color="auto"/>
                <w:left w:val="none" w:sz="0" w:space="0" w:color="auto"/>
                <w:bottom w:val="none" w:sz="0" w:space="0" w:color="auto"/>
                <w:right w:val="none" w:sz="0" w:space="0" w:color="auto"/>
              </w:divBdr>
            </w:div>
            <w:div w:id="623970821">
              <w:marLeft w:val="0"/>
              <w:marRight w:val="0"/>
              <w:marTop w:val="0"/>
              <w:marBottom w:val="0"/>
              <w:divBdr>
                <w:top w:val="none" w:sz="0" w:space="0" w:color="auto"/>
                <w:left w:val="none" w:sz="0" w:space="0" w:color="auto"/>
                <w:bottom w:val="none" w:sz="0" w:space="0" w:color="auto"/>
                <w:right w:val="none" w:sz="0" w:space="0" w:color="auto"/>
              </w:divBdr>
            </w:div>
          </w:divsChild>
        </w:div>
        <w:div w:id="270557057">
          <w:marLeft w:val="0"/>
          <w:marRight w:val="0"/>
          <w:marTop w:val="0"/>
          <w:marBottom w:val="0"/>
          <w:divBdr>
            <w:top w:val="none" w:sz="0" w:space="0" w:color="auto"/>
            <w:left w:val="none" w:sz="0" w:space="0" w:color="auto"/>
            <w:bottom w:val="none" w:sz="0" w:space="0" w:color="auto"/>
            <w:right w:val="none" w:sz="0" w:space="0" w:color="auto"/>
          </w:divBdr>
        </w:div>
        <w:div w:id="2107920949">
          <w:marLeft w:val="0"/>
          <w:marRight w:val="0"/>
          <w:marTop w:val="0"/>
          <w:marBottom w:val="0"/>
          <w:divBdr>
            <w:top w:val="none" w:sz="0" w:space="0" w:color="auto"/>
            <w:left w:val="none" w:sz="0" w:space="0" w:color="auto"/>
            <w:bottom w:val="none" w:sz="0" w:space="0" w:color="auto"/>
            <w:right w:val="none" w:sz="0" w:space="0" w:color="auto"/>
          </w:divBdr>
        </w:div>
        <w:div w:id="1501117661">
          <w:marLeft w:val="0"/>
          <w:marRight w:val="0"/>
          <w:marTop w:val="0"/>
          <w:marBottom w:val="0"/>
          <w:divBdr>
            <w:top w:val="none" w:sz="0" w:space="0" w:color="auto"/>
            <w:left w:val="none" w:sz="0" w:space="0" w:color="auto"/>
            <w:bottom w:val="none" w:sz="0" w:space="0" w:color="auto"/>
            <w:right w:val="none" w:sz="0" w:space="0" w:color="auto"/>
          </w:divBdr>
          <w:divsChild>
            <w:div w:id="1782064514">
              <w:marLeft w:val="0"/>
              <w:marRight w:val="0"/>
              <w:marTop w:val="0"/>
              <w:marBottom w:val="0"/>
              <w:divBdr>
                <w:top w:val="none" w:sz="0" w:space="0" w:color="auto"/>
                <w:left w:val="none" w:sz="0" w:space="0" w:color="auto"/>
                <w:bottom w:val="none" w:sz="0" w:space="0" w:color="auto"/>
                <w:right w:val="none" w:sz="0" w:space="0" w:color="auto"/>
              </w:divBdr>
            </w:div>
            <w:div w:id="2021084770">
              <w:marLeft w:val="0"/>
              <w:marRight w:val="0"/>
              <w:marTop w:val="0"/>
              <w:marBottom w:val="0"/>
              <w:divBdr>
                <w:top w:val="none" w:sz="0" w:space="0" w:color="auto"/>
                <w:left w:val="none" w:sz="0" w:space="0" w:color="auto"/>
                <w:bottom w:val="none" w:sz="0" w:space="0" w:color="auto"/>
                <w:right w:val="none" w:sz="0" w:space="0" w:color="auto"/>
              </w:divBdr>
            </w:div>
            <w:div w:id="1632981861">
              <w:marLeft w:val="0"/>
              <w:marRight w:val="0"/>
              <w:marTop w:val="0"/>
              <w:marBottom w:val="0"/>
              <w:divBdr>
                <w:top w:val="none" w:sz="0" w:space="0" w:color="auto"/>
                <w:left w:val="none" w:sz="0" w:space="0" w:color="auto"/>
                <w:bottom w:val="none" w:sz="0" w:space="0" w:color="auto"/>
                <w:right w:val="none" w:sz="0" w:space="0" w:color="auto"/>
              </w:divBdr>
            </w:div>
            <w:div w:id="1896044803">
              <w:marLeft w:val="0"/>
              <w:marRight w:val="0"/>
              <w:marTop w:val="0"/>
              <w:marBottom w:val="0"/>
              <w:divBdr>
                <w:top w:val="none" w:sz="0" w:space="0" w:color="auto"/>
                <w:left w:val="none" w:sz="0" w:space="0" w:color="auto"/>
                <w:bottom w:val="none" w:sz="0" w:space="0" w:color="auto"/>
                <w:right w:val="none" w:sz="0" w:space="0" w:color="auto"/>
              </w:divBdr>
            </w:div>
            <w:div w:id="1542982066">
              <w:marLeft w:val="0"/>
              <w:marRight w:val="0"/>
              <w:marTop w:val="0"/>
              <w:marBottom w:val="0"/>
              <w:divBdr>
                <w:top w:val="none" w:sz="0" w:space="0" w:color="auto"/>
                <w:left w:val="none" w:sz="0" w:space="0" w:color="auto"/>
                <w:bottom w:val="none" w:sz="0" w:space="0" w:color="auto"/>
                <w:right w:val="none" w:sz="0" w:space="0" w:color="auto"/>
              </w:divBdr>
            </w:div>
            <w:div w:id="1801530432">
              <w:marLeft w:val="0"/>
              <w:marRight w:val="0"/>
              <w:marTop w:val="0"/>
              <w:marBottom w:val="0"/>
              <w:divBdr>
                <w:top w:val="none" w:sz="0" w:space="0" w:color="auto"/>
                <w:left w:val="none" w:sz="0" w:space="0" w:color="auto"/>
                <w:bottom w:val="none" w:sz="0" w:space="0" w:color="auto"/>
                <w:right w:val="none" w:sz="0" w:space="0" w:color="auto"/>
              </w:divBdr>
            </w:div>
            <w:div w:id="925190555">
              <w:marLeft w:val="0"/>
              <w:marRight w:val="0"/>
              <w:marTop w:val="0"/>
              <w:marBottom w:val="0"/>
              <w:divBdr>
                <w:top w:val="none" w:sz="0" w:space="0" w:color="auto"/>
                <w:left w:val="none" w:sz="0" w:space="0" w:color="auto"/>
                <w:bottom w:val="none" w:sz="0" w:space="0" w:color="auto"/>
                <w:right w:val="none" w:sz="0" w:space="0" w:color="auto"/>
              </w:divBdr>
            </w:div>
            <w:div w:id="1608733236">
              <w:marLeft w:val="0"/>
              <w:marRight w:val="0"/>
              <w:marTop w:val="0"/>
              <w:marBottom w:val="0"/>
              <w:divBdr>
                <w:top w:val="none" w:sz="0" w:space="0" w:color="auto"/>
                <w:left w:val="none" w:sz="0" w:space="0" w:color="auto"/>
                <w:bottom w:val="none" w:sz="0" w:space="0" w:color="auto"/>
                <w:right w:val="none" w:sz="0" w:space="0" w:color="auto"/>
              </w:divBdr>
            </w:div>
            <w:div w:id="1083601862">
              <w:marLeft w:val="0"/>
              <w:marRight w:val="0"/>
              <w:marTop w:val="0"/>
              <w:marBottom w:val="0"/>
              <w:divBdr>
                <w:top w:val="none" w:sz="0" w:space="0" w:color="auto"/>
                <w:left w:val="none" w:sz="0" w:space="0" w:color="auto"/>
                <w:bottom w:val="none" w:sz="0" w:space="0" w:color="auto"/>
                <w:right w:val="none" w:sz="0" w:space="0" w:color="auto"/>
              </w:divBdr>
            </w:div>
            <w:div w:id="740828422">
              <w:marLeft w:val="0"/>
              <w:marRight w:val="0"/>
              <w:marTop w:val="0"/>
              <w:marBottom w:val="0"/>
              <w:divBdr>
                <w:top w:val="none" w:sz="0" w:space="0" w:color="auto"/>
                <w:left w:val="none" w:sz="0" w:space="0" w:color="auto"/>
                <w:bottom w:val="none" w:sz="0" w:space="0" w:color="auto"/>
                <w:right w:val="none" w:sz="0" w:space="0" w:color="auto"/>
              </w:divBdr>
            </w:div>
          </w:divsChild>
        </w:div>
        <w:div w:id="36785620">
          <w:marLeft w:val="0"/>
          <w:marRight w:val="0"/>
          <w:marTop w:val="0"/>
          <w:marBottom w:val="0"/>
          <w:divBdr>
            <w:top w:val="none" w:sz="0" w:space="0" w:color="auto"/>
            <w:left w:val="none" w:sz="0" w:space="0" w:color="auto"/>
            <w:bottom w:val="none" w:sz="0" w:space="0" w:color="auto"/>
            <w:right w:val="none" w:sz="0" w:space="0" w:color="auto"/>
          </w:divBdr>
        </w:div>
        <w:div w:id="1610354585">
          <w:marLeft w:val="0"/>
          <w:marRight w:val="0"/>
          <w:marTop w:val="0"/>
          <w:marBottom w:val="0"/>
          <w:divBdr>
            <w:top w:val="none" w:sz="0" w:space="0" w:color="auto"/>
            <w:left w:val="none" w:sz="0" w:space="0" w:color="auto"/>
            <w:bottom w:val="none" w:sz="0" w:space="0" w:color="auto"/>
            <w:right w:val="none" w:sz="0" w:space="0" w:color="auto"/>
          </w:divBdr>
        </w:div>
        <w:div w:id="1604655178">
          <w:marLeft w:val="0"/>
          <w:marRight w:val="0"/>
          <w:marTop w:val="0"/>
          <w:marBottom w:val="0"/>
          <w:divBdr>
            <w:top w:val="none" w:sz="0" w:space="0" w:color="auto"/>
            <w:left w:val="none" w:sz="0" w:space="0" w:color="auto"/>
            <w:bottom w:val="none" w:sz="0" w:space="0" w:color="auto"/>
            <w:right w:val="none" w:sz="0" w:space="0" w:color="auto"/>
          </w:divBdr>
        </w:div>
        <w:div w:id="1601255018">
          <w:marLeft w:val="0"/>
          <w:marRight w:val="0"/>
          <w:marTop w:val="0"/>
          <w:marBottom w:val="0"/>
          <w:divBdr>
            <w:top w:val="none" w:sz="0" w:space="0" w:color="auto"/>
            <w:left w:val="none" w:sz="0" w:space="0" w:color="auto"/>
            <w:bottom w:val="none" w:sz="0" w:space="0" w:color="auto"/>
            <w:right w:val="none" w:sz="0" w:space="0" w:color="auto"/>
          </w:divBdr>
        </w:div>
        <w:div w:id="319234455">
          <w:marLeft w:val="0"/>
          <w:marRight w:val="0"/>
          <w:marTop w:val="0"/>
          <w:marBottom w:val="0"/>
          <w:divBdr>
            <w:top w:val="none" w:sz="0" w:space="0" w:color="auto"/>
            <w:left w:val="none" w:sz="0" w:space="0" w:color="auto"/>
            <w:bottom w:val="none" w:sz="0" w:space="0" w:color="auto"/>
            <w:right w:val="none" w:sz="0" w:space="0" w:color="auto"/>
          </w:divBdr>
        </w:div>
        <w:div w:id="1007445626">
          <w:marLeft w:val="0"/>
          <w:marRight w:val="0"/>
          <w:marTop w:val="0"/>
          <w:marBottom w:val="0"/>
          <w:divBdr>
            <w:top w:val="none" w:sz="0" w:space="0" w:color="auto"/>
            <w:left w:val="none" w:sz="0" w:space="0" w:color="auto"/>
            <w:bottom w:val="none" w:sz="0" w:space="0" w:color="auto"/>
            <w:right w:val="none" w:sz="0" w:space="0" w:color="auto"/>
          </w:divBdr>
        </w:div>
        <w:div w:id="1976062510">
          <w:marLeft w:val="0"/>
          <w:marRight w:val="0"/>
          <w:marTop w:val="0"/>
          <w:marBottom w:val="0"/>
          <w:divBdr>
            <w:top w:val="none" w:sz="0" w:space="0" w:color="auto"/>
            <w:left w:val="none" w:sz="0" w:space="0" w:color="auto"/>
            <w:bottom w:val="none" w:sz="0" w:space="0" w:color="auto"/>
            <w:right w:val="none" w:sz="0" w:space="0" w:color="auto"/>
          </w:divBdr>
        </w:div>
        <w:div w:id="1526089282">
          <w:marLeft w:val="0"/>
          <w:marRight w:val="0"/>
          <w:marTop w:val="0"/>
          <w:marBottom w:val="0"/>
          <w:divBdr>
            <w:top w:val="none" w:sz="0" w:space="0" w:color="auto"/>
            <w:left w:val="none" w:sz="0" w:space="0" w:color="auto"/>
            <w:bottom w:val="none" w:sz="0" w:space="0" w:color="auto"/>
            <w:right w:val="none" w:sz="0" w:space="0" w:color="auto"/>
          </w:divBdr>
        </w:div>
        <w:div w:id="1702319960">
          <w:marLeft w:val="0"/>
          <w:marRight w:val="0"/>
          <w:marTop w:val="0"/>
          <w:marBottom w:val="0"/>
          <w:divBdr>
            <w:top w:val="none" w:sz="0" w:space="0" w:color="auto"/>
            <w:left w:val="none" w:sz="0" w:space="0" w:color="auto"/>
            <w:bottom w:val="none" w:sz="0" w:space="0" w:color="auto"/>
            <w:right w:val="none" w:sz="0" w:space="0" w:color="auto"/>
          </w:divBdr>
        </w:div>
        <w:div w:id="2005934326">
          <w:marLeft w:val="0"/>
          <w:marRight w:val="0"/>
          <w:marTop w:val="0"/>
          <w:marBottom w:val="0"/>
          <w:divBdr>
            <w:top w:val="none" w:sz="0" w:space="0" w:color="auto"/>
            <w:left w:val="none" w:sz="0" w:space="0" w:color="auto"/>
            <w:bottom w:val="none" w:sz="0" w:space="0" w:color="auto"/>
            <w:right w:val="none" w:sz="0" w:space="0" w:color="auto"/>
          </w:divBdr>
        </w:div>
        <w:div w:id="545726902">
          <w:marLeft w:val="0"/>
          <w:marRight w:val="0"/>
          <w:marTop w:val="0"/>
          <w:marBottom w:val="0"/>
          <w:divBdr>
            <w:top w:val="none" w:sz="0" w:space="0" w:color="auto"/>
            <w:left w:val="none" w:sz="0" w:space="0" w:color="auto"/>
            <w:bottom w:val="none" w:sz="0" w:space="0" w:color="auto"/>
            <w:right w:val="none" w:sz="0" w:space="0" w:color="auto"/>
          </w:divBdr>
        </w:div>
        <w:div w:id="1247954466">
          <w:marLeft w:val="0"/>
          <w:marRight w:val="0"/>
          <w:marTop w:val="0"/>
          <w:marBottom w:val="0"/>
          <w:divBdr>
            <w:top w:val="none" w:sz="0" w:space="0" w:color="auto"/>
            <w:left w:val="none" w:sz="0" w:space="0" w:color="auto"/>
            <w:bottom w:val="none" w:sz="0" w:space="0" w:color="auto"/>
            <w:right w:val="none" w:sz="0" w:space="0" w:color="auto"/>
          </w:divBdr>
        </w:div>
        <w:div w:id="806701567">
          <w:marLeft w:val="0"/>
          <w:marRight w:val="0"/>
          <w:marTop w:val="0"/>
          <w:marBottom w:val="0"/>
          <w:divBdr>
            <w:top w:val="none" w:sz="0" w:space="0" w:color="auto"/>
            <w:left w:val="none" w:sz="0" w:space="0" w:color="auto"/>
            <w:bottom w:val="none" w:sz="0" w:space="0" w:color="auto"/>
            <w:right w:val="none" w:sz="0" w:space="0" w:color="auto"/>
          </w:divBdr>
        </w:div>
        <w:div w:id="1085154561">
          <w:marLeft w:val="0"/>
          <w:marRight w:val="0"/>
          <w:marTop w:val="0"/>
          <w:marBottom w:val="0"/>
          <w:divBdr>
            <w:top w:val="none" w:sz="0" w:space="0" w:color="auto"/>
            <w:left w:val="none" w:sz="0" w:space="0" w:color="auto"/>
            <w:bottom w:val="none" w:sz="0" w:space="0" w:color="auto"/>
            <w:right w:val="none" w:sz="0" w:space="0" w:color="auto"/>
          </w:divBdr>
          <w:divsChild>
            <w:div w:id="1674453069">
              <w:marLeft w:val="-75"/>
              <w:marRight w:val="0"/>
              <w:marTop w:val="30"/>
              <w:marBottom w:val="30"/>
              <w:divBdr>
                <w:top w:val="none" w:sz="0" w:space="0" w:color="auto"/>
                <w:left w:val="none" w:sz="0" w:space="0" w:color="auto"/>
                <w:bottom w:val="none" w:sz="0" w:space="0" w:color="auto"/>
                <w:right w:val="none" w:sz="0" w:space="0" w:color="auto"/>
              </w:divBdr>
              <w:divsChild>
                <w:div w:id="1547524253">
                  <w:marLeft w:val="0"/>
                  <w:marRight w:val="0"/>
                  <w:marTop w:val="0"/>
                  <w:marBottom w:val="0"/>
                  <w:divBdr>
                    <w:top w:val="none" w:sz="0" w:space="0" w:color="auto"/>
                    <w:left w:val="none" w:sz="0" w:space="0" w:color="auto"/>
                    <w:bottom w:val="none" w:sz="0" w:space="0" w:color="auto"/>
                    <w:right w:val="none" w:sz="0" w:space="0" w:color="auto"/>
                  </w:divBdr>
                  <w:divsChild>
                    <w:div w:id="1250655250">
                      <w:marLeft w:val="0"/>
                      <w:marRight w:val="0"/>
                      <w:marTop w:val="0"/>
                      <w:marBottom w:val="0"/>
                      <w:divBdr>
                        <w:top w:val="none" w:sz="0" w:space="0" w:color="auto"/>
                        <w:left w:val="none" w:sz="0" w:space="0" w:color="auto"/>
                        <w:bottom w:val="none" w:sz="0" w:space="0" w:color="auto"/>
                        <w:right w:val="none" w:sz="0" w:space="0" w:color="auto"/>
                      </w:divBdr>
                    </w:div>
                  </w:divsChild>
                </w:div>
                <w:div w:id="960720363">
                  <w:marLeft w:val="0"/>
                  <w:marRight w:val="0"/>
                  <w:marTop w:val="0"/>
                  <w:marBottom w:val="0"/>
                  <w:divBdr>
                    <w:top w:val="none" w:sz="0" w:space="0" w:color="auto"/>
                    <w:left w:val="none" w:sz="0" w:space="0" w:color="auto"/>
                    <w:bottom w:val="none" w:sz="0" w:space="0" w:color="auto"/>
                    <w:right w:val="none" w:sz="0" w:space="0" w:color="auto"/>
                  </w:divBdr>
                  <w:divsChild>
                    <w:div w:id="660013181">
                      <w:marLeft w:val="0"/>
                      <w:marRight w:val="0"/>
                      <w:marTop w:val="0"/>
                      <w:marBottom w:val="0"/>
                      <w:divBdr>
                        <w:top w:val="none" w:sz="0" w:space="0" w:color="auto"/>
                        <w:left w:val="none" w:sz="0" w:space="0" w:color="auto"/>
                        <w:bottom w:val="none" w:sz="0" w:space="0" w:color="auto"/>
                        <w:right w:val="none" w:sz="0" w:space="0" w:color="auto"/>
                      </w:divBdr>
                    </w:div>
                  </w:divsChild>
                </w:div>
                <w:div w:id="274022741">
                  <w:marLeft w:val="0"/>
                  <w:marRight w:val="0"/>
                  <w:marTop w:val="0"/>
                  <w:marBottom w:val="0"/>
                  <w:divBdr>
                    <w:top w:val="none" w:sz="0" w:space="0" w:color="auto"/>
                    <w:left w:val="none" w:sz="0" w:space="0" w:color="auto"/>
                    <w:bottom w:val="none" w:sz="0" w:space="0" w:color="auto"/>
                    <w:right w:val="none" w:sz="0" w:space="0" w:color="auto"/>
                  </w:divBdr>
                  <w:divsChild>
                    <w:div w:id="2075201691">
                      <w:marLeft w:val="0"/>
                      <w:marRight w:val="0"/>
                      <w:marTop w:val="0"/>
                      <w:marBottom w:val="0"/>
                      <w:divBdr>
                        <w:top w:val="none" w:sz="0" w:space="0" w:color="auto"/>
                        <w:left w:val="none" w:sz="0" w:space="0" w:color="auto"/>
                        <w:bottom w:val="none" w:sz="0" w:space="0" w:color="auto"/>
                        <w:right w:val="none" w:sz="0" w:space="0" w:color="auto"/>
                      </w:divBdr>
                    </w:div>
                  </w:divsChild>
                </w:div>
                <w:div w:id="475028086">
                  <w:marLeft w:val="0"/>
                  <w:marRight w:val="0"/>
                  <w:marTop w:val="0"/>
                  <w:marBottom w:val="0"/>
                  <w:divBdr>
                    <w:top w:val="none" w:sz="0" w:space="0" w:color="auto"/>
                    <w:left w:val="none" w:sz="0" w:space="0" w:color="auto"/>
                    <w:bottom w:val="none" w:sz="0" w:space="0" w:color="auto"/>
                    <w:right w:val="none" w:sz="0" w:space="0" w:color="auto"/>
                  </w:divBdr>
                  <w:divsChild>
                    <w:div w:id="1963461577">
                      <w:marLeft w:val="0"/>
                      <w:marRight w:val="0"/>
                      <w:marTop w:val="0"/>
                      <w:marBottom w:val="0"/>
                      <w:divBdr>
                        <w:top w:val="none" w:sz="0" w:space="0" w:color="auto"/>
                        <w:left w:val="none" w:sz="0" w:space="0" w:color="auto"/>
                        <w:bottom w:val="none" w:sz="0" w:space="0" w:color="auto"/>
                        <w:right w:val="none" w:sz="0" w:space="0" w:color="auto"/>
                      </w:divBdr>
                    </w:div>
                  </w:divsChild>
                </w:div>
                <w:div w:id="462192237">
                  <w:marLeft w:val="0"/>
                  <w:marRight w:val="0"/>
                  <w:marTop w:val="0"/>
                  <w:marBottom w:val="0"/>
                  <w:divBdr>
                    <w:top w:val="none" w:sz="0" w:space="0" w:color="auto"/>
                    <w:left w:val="none" w:sz="0" w:space="0" w:color="auto"/>
                    <w:bottom w:val="none" w:sz="0" w:space="0" w:color="auto"/>
                    <w:right w:val="none" w:sz="0" w:space="0" w:color="auto"/>
                  </w:divBdr>
                  <w:divsChild>
                    <w:div w:id="179272843">
                      <w:marLeft w:val="0"/>
                      <w:marRight w:val="0"/>
                      <w:marTop w:val="0"/>
                      <w:marBottom w:val="0"/>
                      <w:divBdr>
                        <w:top w:val="none" w:sz="0" w:space="0" w:color="auto"/>
                        <w:left w:val="none" w:sz="0" w:space="0" w:color="auto"/>
                        <w:bottom w:val="none" w:sz="0" w:space="0" w:color="auto"/>
                        <w:right w:val="none" w:sz="0" w:space="0" w:color="auto"/>
                      </w:divBdr>
                    </w:div>
                  </w:divsChild>
                </w:div>
                <w:div w:id="741685504">
                  <w:marLeft w:val="0"/>
                  <w:marRight w:val="0"/>
                  <w:marTop w:val="0"/>
                  <w:marBottom w:val="0"/>
                  <w:divBdr>
                    <w:top w:val="none" w:sz="0" w:space="0" w:color="auto"/>
                    <w:left w:val="none" w:sz="0" w:space="0" w:color="auto"/>
                    <w:bottom w:val="none" w:sz="0" w:space="0" w:color="auto"/>
                    <w:right w:val="none" w:sz="0" w:space="0" w:color="auto"/>
                  </w:divBdr>
                  <w:divsChild>
                    <w:div w:id="1310329477">
                      <w:marLeft w:val="0"/>
                      <w:marRight w:val="0"/>
                      <w:marTop w:val="0"/>
                      <w:marBottom w:val="0"/>
                      <w:divBdr>
                        <w:top w:val="none" w:sz="0" w:space="0" w:color="auto"/>
                        <w:left w:val="none" w:sz="0" w:space="0" w:color="auto"/>
                        <w:bottom w:val="none" w:sz="0" w:space="0" w:color="auto"/>
                        <w:right w:val="none" w:sz="0" w:space="0" w:color="auto"/>
                      </w:divBdr>
                    </w:div>
                  </w:divsChild>
                </w:div>
                <w:div w:id="1463964645">
                  <w:marLeft w:val="0"/>
                  <w:marRight w:val="0"/>
                  <w:marTop w:val="0"/>
                  <w:marBottom w:val="0"/>
                  <w:divBdr>
                    <w:top w:val="none" w:sz="0" w:space="0" w:color="auto"/>
                    <w:left w:val="none" w:sz="0" w:space="0" w:color="auto"/>
                    <w:bottom w:val="none" w:sz="0" w:space="0" w:color="auto"/>
                    <w:right w:val="none" w:sz="0" w:space="0" w:color="auto"/>
                  </w:divBdr>
                  <w:divsChild>
                    <w:div w:id="994257184">
                      <w:marLeft w:val="0"/>
                      <w:marRight w:val="0"/>
                      <w:marTop w:val="0"/>
                      <w:marBottom w:val="0"/>
                      <w:divBdr>
                        <w:top w:val="none" w:sz="0" w:space="0" w:color="auto"/>
                        <w:left w:val="none" w:sz="0" w:space="0" w:color="auto"/>
                        <w:bottom w:val="none" w:sz="0" w:space="0" w:color="auto"/>
                        <w:right w:val="none" w:sz="0" w:space="0" w:color="auto"/>
                      </w:divBdr>
                    </w:div>
                  </w:divsChild>
                </w:div>
                <w:div w:id="1888910133">
                  <w:marLeft w:val="0"/>
                  <w:marRight w:val="0"/>
                  <w:marTop w:val="0"/>
                  <w:marBottom w:val="0"/>
                  <w:divBdr>
                    <w:top w:val="none" w:sz="0" w:space="0" w:color="auto"/>
                    <w:left w:val="none" w:sz="0" w:space="0" w:color="auto"/>
                    <w:bottom w:val="none" w:sz="0" w:space="0" w:color="auto"/>
                    <w:right w:val="none" w:sz="0" w:space="0" w:color="auto"/>
                  </w:divBdr>
                  <w:divsChild>
                    <w:div w:id="360321658">
                      <w:marLeft w:val="0"/>
                      <w:marRight w:val="0"/>
                      <w:marTop w:val="0"/>
                      <w:marBottom w:val="0"/>
                      <w:divBdr>
                        <w:top w:val="none" w:sz="0" w:space="0" w:color="auto"/>
                        <w:left w:val="none" w:sz="0" w:space="0" w:color="auto"/>
                        <w:bottom w:val="none" w:sz="0" w:space="0" w:color="auto"/>
                        <w:right w:val="none" w:sz="0" w:space="0" w:color="auto"/>
                      </w:divBdr>
                    </w:div>
                  </w:divsChild>
                </w:div>
                <w:div w:id="1146973572">
                  <w:marLeft w:val="0"/>
                  <w:marRight w:val="0"/>
                  <w:marTop w:val="0"/>
                  <w:marBottom w:val="0"/>
                  <w:divBdr>
                    <w:top w:val="none" w:sz="0" w:space="0" w:color="auto"/>
                    <w:left w:val="none" w:sz="0" w:space="0" w:color="auto"/>
                    <w:bottom w:val="none" w:sz="0" w:space="0" w:color="auto"/>
                    <w:right w:val="none" w:sz="0" w:space="0" w:color="auto"/>
                  </w:divBdr>
                  <w:divsChild>
                    <w:div w:id="1528569283">
                      <w:marLeft w:val="0"/>
                      <w:marRight w:val="0"/>
                      <w:marTop w:val="0"/>
                      <w:marBottom w:val="0"/>
                      <w:divBdr>
                        <w:top w:val="none" w:sz="0" w:space="0" w:color="auto"/>
                        <w:left w:val="none" w:sz="0" w:space="0" w:color="auto"/>
                        <w:bottom w:val="none" w:sz="0" w:space="0" w:color="auto"/>
                        <w:right w:val="none" w:sz="0" w:space="0" w:color="auto"/>
                      </w:divBdr>
                    </w:div>
                  </w:divsChild>
                </w:div>
                <w:div w:id="42752321">
                  <w:marLeft w:val="0"/>
                  <w:marRight w:val="0"/>
                  <w:marTop w:val="0"/>
                  <w:marBottom w:val="0"/>
                  <w:divBdr>
                    <w:top w:val="none" w:sz="0" w:space="0" w:color="auto"/>
                    <w:left w:val="none" w:sz="0" w:space="0" w:color="auto"/>
                    <w:bottom w:val="none" w:sz="0" w:space="0" w:color="auto"/>
                    <w:right w:val="none" w:sz="0" w:space="0" w:color="auto"/>
                  </w:divBdr>
                  <w:divsChild>
                    <w:div w:id="2023967549">
                      <w:marLeft w:val="0"/>
                      <w:marRight w:val="0"/>
                      <w:marTop w:val="0"/>
                      <w:marBottom w:val="0"/>
                      <w:divBdr>
                        <w:top w:val="none" w:sz="0" w:space="0" w:color="auto"/>
                        <w:left w:val="none" w:sz="0" w:space="0" w:color="auto"/>
                        <w:bottom w:val="none" w:sz="0" w:space="0" w:color="auto"/>
                        <w:right w:val="none" w:sz="0" w:space="0" w:color="auto"/>
                      </w:divBdr>
                    </w:div>
                  </w:divsChild>
                </w:div>
                <w:div w:id="1796875085">
                  <w:marLeft w:val="0"/>
                  <w:marRight w:val="0"/>
                  <w:marTop w:val="0"/>
                  <w:marBottom w:val="0"/>
                  <w:divBdr>
                    <w:top w:val="none" w:sz="0" w:space="0" w:color="auto"/>
                    <w:left w:val="none" w:sz="0" w:space="0" w:color="auto"/>
                    <w:bottom w:val="none" w:sz="0" w:space="0" w:color="auto"/>
                    <w:right w:val="none" w:sz="0" w:space="0" w:color="auto"/>
                  </w:divBdr>
                  <w:divsChild>
                    <w:div w:id="983391565">
                      <w:marLeft w:val="0"/>
                      <w:marRight w:val="0"/>
                      <w:marTop w:val="0"/>
                      <w:marBottom w:val="0"/>
                      <w:divBdr>
                        <w:top w:val="none" w:sz="0" w:space="0" w:color="auto"/>
                        <w:left w:val="none" w:sz="0" w:space="0" w:color="auto"/>
                        <w:bottom w:val="none" w:sz="0" w:space="0" w:color="auto"/>
                        <w:right w:val="none" w:sz="0" w:space="0" w:color="auto"/>
                      </w:divBdr>
                    </w:div>
                  </w:divsChild>
                </w:div>
                <w:div w:id="861405218">
                  <w:marLeft w:val="0"/>
                  <w:marRight w:val="0"/>
                  <w:marTop w:val="0"/>
                  <w:marBottom w:val="0"/>
                  <w:divBdr>
                    <w:top w:val="none" w:sz="0" w:space="0" w:color="auto"/>
                    <w:left w:val="none" w:sz="0" w:space="0" w:color="auto"/>
                    <w:bottom w:val="none" w:sz="0" w:space="0" w:color="auto"/>
                    <w:right w:val="none" w:sz="0" w:space="0" w:color="auto"/>
                  </w:divBdr>
                  <w:divsChild>
                    <w:div w:id="1692992844">
                      <w:marLeft w:val="0"/>
                      <w:marRight w:val="0"/>
                      <w:marTop w:val="0"/>
                      <w:marBottom w:val="0"/>
                      <w:divBdr>
                        <w:top w:val="none" w:sz="0" w:space="0" w:color="auto"/>
                        <w:left w:val="none" w:sz="0" w:space="0" w:color="auto"/>
                        <w:bottom w:val="none" w:sz="0" w:space="0" w:color="auto"/>
                        <w:right w:val="none" w:sz="0" w:space="0" w:color="auto"/>
                      </w:divBdr>
                    </w:div>
                  </w:divsChild>
                </w:div>
                <w:div w:id="1166477551">
                  <w:marLeft w:val="0"/>
                  <w:marRight w:val="0"/>
                  <w:marTop w:val="0"/>
                  <w:marBottom w:val="0"/>
                  <w:divBdr>
                    <w:top w:val="none" w:sz="0" w:space="0" w:color="auto"/>
                    <w:left w:val="none" w:sz="0" w:space="0" w:color="auto"/>
                    <w:bottom w:val="none" w:sz="0" w:space="0" w:color="auto"/>
                    <w:right w:val="none" w:sz="0" w:space="0" w:color="auto"/>
                  </w:divBdr>
                  <w:divsChild>
                    <w:div w:id="397872401">
                      <w:marLeft w:val="0"/>
                      <w:marRight w:val="0"/>
                      <w:marTop w:val="0"/>
                      <w:marBottom w:val="0"/>
                      <w:divBdr>
                        <w:top w:val="none" w:sz="0" w:space="0" w:color="auto"/>
                        <w:left w:val="none" w:sz="0" w:space="0" w:color="auto"/>
                        <w:bottom w:val="none" w:sz="0" w:space="0" w:color="auto"/>
                        <w:right w:val="none" w:sz="0" w:space="0" w:color="auto"/>
                      </w:divBdr>
                    </w:div>
                  </w:divsChild>
                </w:div>
                <w:div w:id="1544630854">
                  <w:marLeft w:val="0"/>
                  <w:marRight w:val="0"/>
                  <w:marTop w:val="0"/>
                  <w:marBottom w:val="0"/>
                  <w:divBdr>
                    <w:top w:val="none" w:sz="0" w:space="0" w:color="auto"/>
                    <w:left w:val="none" w:sz="0" w:space="0" w:color="auto"/>
                    <w:bottom w:val="none" w:sz="0" w:space="0" w:color="auto"/>
                    <w:right w:val="none" w:sz="0" w:space="0" w:color="auto"/>
                  </w:divBdr>
                  <w:divsChild>
                    <w:div w:id="1439064563">
                      <w:marLeft w:val="0"/>
                      <w:marRight w:val="0"/>
                      <w:marTop w:val="0"/>
                      <w:marBottom w:val="0"/>
                      <w:divBdr>
                        <w:top w:val="none" w:sz="0" w:space="0" w:color="auto"/>
                        <w:left w:val="none" w:sz="0" w:space="0" w:color="auto"/>
                        <w:bottom w:val="none" w:sz="0" w:space="0" w:color="auto"/>
                        <w:right w:val="none" w:sz="0" w:space="0" w:color="auto"/>
                      </w:divBdr>
                    </w:div>
                  </w:divsChild>
                </w:div>
                <w:div w:id="2126652336">
                  <w:marLeft w:val="0"/>
                  <w:marRight w:val="0"/>
                  <w:marTop w:val="0"/>
                  <w:marBottom w:val="0"/>
                  <w:divBdr>
                    <w:top w:val="none" w:sz="0" w:space="0" w:color="auto"/>
                    <w:left w:val="none" w:sz="0" w:space="0" w:color="auto"/>
                    <w:bottom w:val="none" w:sz="0" w:space="0" w:color="auto"/>
                    <w:right w:val="none" w:sz="0" w:space="0" w:color="auto"/>
                  </w:divBdr>
                  <w:divsChild>
                    <w:div w:id="103994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930170">
          <w:marLeft w:val="0"/>
          <w:marRight w:val="0"/>
          <w:marTop w:val="0"/>
          <w:marBottom w:val="0"/>
          <w:divBdr>
            <w:top w:val="none" w:sz="0" w:space="0" w:color="auto"/>
            <w:left w:val="none" w:sz="0" w:space="0" w:color="auto"/>
            <w:bottom w:val="none" w:sz="0" w:space="0" w:color="auto"/>
            <w:right w:val="none" w:sz="0" w:space="0" w:color="auto"/>
          </w:divBdr>
          <w:divsChild>
            <w:div w:id="737485597">
              <w:marLeft w:val="0"/>
              <w:marRight w:val="0"/>
              <w:marTop w:val="0"/>
              <w:marBottom w:val="0"/>
              <w:divBdr>
                <w:top w:val="none" w:sz="0" w:space="0" w:color="auto"/>
                <w:left w:val="none" w:sz="0" w:space="0" w:color="auto"/>
                <w:bottom w:val="none" w:sz="0" w:space="0" w:color="auto"/>
                <w:right w:val="none" w:sz="0" w:space="0" w:color="auto"/>
              </w:divBdr>
            </w:div>
            <w:div w:id="428701594">
              <w:marLeft w:val="0"/>
              <w:marRight w:val="0"/>
              <w:marTop w:val="0"/>
              <w:marBottom w:val="0"/>
              <w:divBdr>
                <w:top w:val="none" w:sz="0" w:space="0" w:color="auto"/>
                <w:left w:val="none" w:sz="0" w:space="0" w:color="auto"/>
                <w:bottom w:val="none" w:sz="0" w:space="0" w:color="auto"/>
                <w:right w:val="none" w:sz="0" w:space="0" w:color="auto"/>
              </w:divBdr>
            </w:div>
            <w:div w:id="114718621">
              <w:marLeft w:val="0"/>
              <w:marRight w:val="0"/>
              <w:marTop w:val="0"/>
              <w:marBottom w:val="0"/>
              <w:divBdr>
                <w:top w:val="none" w:sz="0" w:space="0" w:color="auto"/>
                <w:left w:val="none" w:sz="0" w:space="0" w:color="auto"/>
                <w:bottom w:val="none" w:sz="0" w:space="0" w:color="auto"/>
                <w:right w:val="none" w:sz="0" w:space="0" w:color="auto"/>
              </w:divBdr>
            </w:div>
            <w:div w:id="1212765989">
              <w:marLeft w:val="0"/>
              <w:marRight w:val="0"/>
              <w:marTop w:val="0"/>
              <w:marBottom w:val="0"/>
              <w:divBdr>
                <w:top w:val="none" w:sz="0" w:space="0" w:color="auto"/>
                <w:left w:val="none" w:sz="0" w:space="0" w:color="auto"/>
                <w:bottom w:val="none" w:sz="0" w:space="0" w:color="auto"/>
                <w:right w:val="none" w:sz="0" w:space="0" w:color="auto"/>
              </w:divBdr>
            </w:div>
            <w:div w:id="1258296664">
              <w:marLeft w:val="0"/>
              <w:marRight w:val="0"/>
              <w:marTop w:val="0"/>
              <w:marBottom w:val="0"/>
              <w:divBdr>
                <w:top w:val="none" w:sz="0" w:space="0" w:color="auto"/>
                <w:left w:val="none" w:sz="0" w:space="0" w:color="auto"/>
                <w:bottom w:val="none" w:sz="0" w:space="0" w:color="auto"/>
                <w:right w:val="none" w:sz="0" w:space="0" w:color="auto"/>
              </w:divBdr>
            </w:div>
            <w:div w:id="1488938523">
              <w:marLeft w:val="0"/>
              <w:marRight w:val="0"/>
              <w:marTop w:val="0"/>
              <w:marBottom w:val="0"/>
              <w:divBdr>
                <w:top w:val="none" w:sz="0" w:space="0" w:color="auto"/>
                <w:left w:val="none" w:sz="0" w:space="0" w:color="auto"/>
                <w:bottom w:val="none" w:sz="0" w:space="0" w:color="auto"/>
                <w:right w:val="none" w:sz="0" w:space="0" w:color="auto"/>
              </w:divBdr>
            </w:div>
            <w:div w:id="1414818756">
              <w:marLeft w:val="0"/>
              <w:marRight w:val="0"/>
              <w:marTop w:val="0"/>
              <w:marBottom w:val="0"/>
              <w:divBdr>
                <w:top w:val="none" w:sz="0" w:space="0" w:color="auto"/>
                <w:left w:val="none" w:sz="0" w:space="0" w:color="auto"/>
                <w:bottom w:val="none" w:sz="0" w:space="0" w:color="auto"/>
                <w:right w:val="none" w:sz="0" w:space="0" w:color="auto"/>
              </w:divBdr>
            </w:div>
            <w:div w:id="1481726895">
              <w:marLeft w:val="0"/>
              <w:marRight w:val="0"/>
              <w:marTop w:val="0"/>
              <w:marBottom w:val="0"/>
              <w:divBdr>
                <w:top w:val="none" w:sz="0" w:space="0" w:color="auto"/>
                <w:left w:val="none" w:sz="0" w:space="0" w:color="auto"/>
                <w:bottom w:val="none" w:sz="0" w:space="0" w:color="auto"/>
                <w:right w:val="none" w:sz="0" w:space="0" w:color="auto"/>
              </w:divBdr>
            </w:div>
            <w:div w:id="1866627014">
              <w:marLeft w:val="0"/>
              <w:marRight w:val="0"/>
              <w:marTop w:val="0"/>
              <w:marBottom w:val="0"/>
              <w:divBdr>
                <w:top w:val="none" w:sz="0" w:space="0" w:color="auto"/>
                <w:left w:val="none" w:sz="0" w:space="0" w:color="auto"/>
                <w:bottom w:val="none" w:sz="0" w:space="0" w:color="auto"/>
                <w:right w:val="none" w:sz="0" w:space="0" w:color="auto"/>
              </w:divBdr>
            </w:div>
            <w:div w:id="371393638">
              <w:marLeft w:val="0"/>
              <w:marRight w:val="0"/>
              <w:marTop w:val="0"/>
              <w:marBottom w:val="0"/>
              <w:divBdr>
                <w:top w:val="none" w:sz="0" w:space="0" w:color="auto"/>
                <w:left w:val="none" w:sz="0" w:space="0" w:color="auto"/>
                <w:bottom w:val="none" w:sz="0" w:space="0" w:color="auto"/>
                <w:right w:val="none" w:sz="0" w:space="0" w:color="auto"/>
              </w:divBdr>
            </w:div>
            <w:div w:id="1297485636">
              <w:marLeft w:val="0"/>
              <w:marRight w:val="0"/>
              <w:marTop w:val="0"/>
              <w:marBottom w:val="0"/>
              <w:divBdr>
                <w:top w:val="none" w:sz="0" w:space="0" w:color="auto"/>
                <w:left w:val="none" w:sz="0" w:space="0" w:color="auto"/>
                <w:bottom w:val="none" w:sz="0" w:space="0" w:color="auto"/>
                <w:right w:val="none" w:sz="0" w:space="0" w:color="auto"/>
              </w:divBdr>
            </w:div>
            <w:div w:id="717165230">
              <w:marLeft w:val="0"/>
              <w:marRight w:val="0"/>
              <w:marTop w:val="0"/>
              <w:marBottom w:val="0"/>
              <w:divBdr>
                <w:top w:val="none" w:sz="0" w:space="0" w:color="auto"/>
                <w:left w:val="none" w:sz="0" w:space="0" w:color="auto"/>
                <w:bottom w:val="none" w:sz="0" w:space="0" w:color="auto"/>
                <w:right w:val="none" w:sz="0" w:space="0" w:color="auto"/>
              </w:divBdr>
            </w:div>
          </w:divsChild>
        </w:div>
        <w:div w:id="888078710">
          <w:marLeft w:val="0"/>
          <w:marRight w:val="0"/>
          <w:marTop w:val="0"/>
          <w:marBottom w:val="0"/>
          <w:divBdr>
            <w:top w:val="none" w:sz="0" w:space="0" w:color="auto"/>
            <w:left w:val="none" w:sz="0" w:space="0" w:color="auto"/>
            <w:bottom w:val="none" w:sz="0" w:space="0" w:color="auto"/>
            <w:right w:val="none" w:sz="0" w:space="0" w:color="auto"/>
          </w:divBdr>
          <w:divsChild>
            <w:div w:id="1090007151">
              <w:marLeft w:val="-75"/>
              <w:marRight w:val="0"/>
              <w:marTop w:val="30"/>
              <w:marBottom w:val="30"/>
              <w:divBdr>
                <w:top w:val="none" w:sz="0" w:space="0" w:color="auto"/>
                <w:left w:val="none" w:sz="0" w:space="0" w:color="auto"/>
                <w:bottom w:val="none" w:sz="0" w:space="0" w:color="auto"/>
                <w:right w:val="none" w:sz="0" w:space="0" w:color="auto"/>
              </w:divBdr>
              <w:divsChild>
                <w:div w:id="820854648">
                  <w:marLeft w:val="0"/>
                  <w:marRight w:val="0"/>
                  <w:marTop w:val="0"/>
                  <w:marBottom w:val="0"/>
                  <w:divBdr>
                    <w:top w:val="none" w:sz="0" w:space="0" w:color="auto"/>
                    <w:left w:val="none" w:sz="0" w:space="0" w:color="auto"/>
                    <w:bottom w:val="none" w:sz="0" w:space="0" w:color="auto"/>
                    <w:right w:val="none" w:sz="0" w:space="0" w:color="auto"/>
                  </w:divBdr>
                  <w:divsChild>
                    <w:div w:id="858858129">
                      <w:marLeft w:val="0"/>
                      <w:marRight w:val="0"/>
                      <w:marTop w:val="0"/>
                      <w:marBottom w:val="0"/>
                      <w:divBdr>
                        <w:top w:val="none" w:sz="0" w:space="0" w:color="auto"/>
                        <w:left w:val="none" w:sz="0" w:space="0" w:color="auto"/>
                        <w:bottom w:val="none" w:sz="0" w:space="0" w:color="auto"/>
                        <w:right w:val="none" w:sz="0" w:space="0" w:color="auto"/>
                      </w:divBdr>
                    </w:div>
                  </w:divsChild>
                </w:div>
                <w:div w:id="150603894">
                  <w:marLeft w:val="0"/>
                  <w:marRight w:val="0"/>
                  <w:marTop w:val="0"/>
                  <w:marBottom w:val="0"/>
                  <w:divBdr>
                    <w:top w:val="none" w:sz="0" w:space="0" w:color="auto"/>
                    <w:left w:val="none" w:sz="0" w:space="0" w:color="auto"/>
                    <w:bottom w:val="none" w:sz="0" w:space="0" w:color="auto"/>
                    <w:right w:val="none" w:sz="0" w:space="0" w:color="auto"/>
                  </w:divBdr>
                  <w:divsChild>
                    <w:div w:id="1997880214">
                      <w:marLeft w:val="0"/>
                      <w:marRight w:val="0"/>
                      <w:marTop w:val="0"/>
                      <w:marBottom w:val="0"/>
                      <w:divBdr>
                        <w:top w:val="none" w:sz="0" w:space="0" w:color="auto"/>
                        <w:left w:val="none" w:sz="0" w:space="0" w:color="auto"/>
                        <w:bottom w:val="none" w:sz="0" w:space="0" w:color="auto"/>
                        <w:right w:val="none" w:sz="0" w:space="0" w:color="auto"/>
                      </w:divBdr>
                    </w:div>
                  </w:divsChild>
                </w:div>
                <w:div w:id="1753776086">
                  <w:marLeft w:val="0"/>
                  <w:marRight w:val="0"/>
                  <w:marTop w:val="0"/>
                  <w:marBottom w:val="0"/>
                  <w:divBdr>
                    <w:top w:val="none" w:sz="0" w:space="0" w:color="auto"/>
                    <w:left w:val="none" w:sz="0" w:space="0" w:color="auto"/>
                    <w:bottom w:val="none" w:sz="0" w:space="0" w:color="auto"/>
                    <w:right w:val="none" w:sz="0" w:space="0" w:color="auto"/>
                  </w:divBdr>
                  <w:divsChild>
                    <w:div w:id="645551176">
                      <w:marLeft w:val="0"/>
                      <w:marRight w:val="0"/>
                      <w:marTop w:val="0"/>
                      <w:marBottom w:val="0"/>
                      <w:divBdr>
                        <w:top w:val="none" w:sz="0" w:space="0" w:color="auto"/>
                        <w:left w:val="none" w:sz="0" w:space="0" w:color="auto"/>
                        <w:bottom w:val="none" w:sz="0" w:space="0" w:color="auto"/>
                        <w:right w:val="none" w:sz="0" w:space="0" w:color="auto"/>
                      </w:divBdr>
                    </w:div>
                  </w:divsChild>
                </w:div>
                <w:div w:id="1390614544">
                  <w:marLeft w:val="0"/>
                  <w:marRight w:val="0"/>
                  <w:marTop w:val="0"/>
                  <w:marBottom w:val="0"/>
                  <w:divBdr>
                    <w:top w:val="none" w:sz="0" w:space="0" w:color="auto"/>
                    <w:left w:val="none" w:sz="0" w:space="0" w:color="auto"/>
                    <w:bottom w:val="none" w:sz="0" w:space="0" w:color="auto"/>
                    <w:right w:val="none" w:sz="0" w:space="0" w:color="auto"/>
                  </w:divBdr>
                  <w:divsChild>
                    <w:div w:id="1846090529">
                      <w:marLeft w:val="0"/>
                      <w:marRight w:val="0"/>
                      <w:marTop w:val="0"/>
                      <w:marBottom w:val="0"/>
                      <w:divBdr>
                        <w:top w:val="none" w:sz="0" w:space="0" w:color="auto"/>
                        <w:left w:val="none" w:sz="0" w:space="0" w:color="auto"/>
                        <w:bottom w:val="none" w:sz="0" w:space="0" w:color="auto"/>
                        <w:right w:val="none" w:sz="0" w:space="0" w:color="auto"/>
                      </w:divBdr>
                    </w:div>
                  </w:divsChild>
                </w:div>
                <w:div w:id="851997321">
                  <w:marLeft w:val="0"/>
                  <w:marRight w:val="0"/>
                  <w:marTop w:val="0"/>
                  <w:marBottom w:val="0"/>
                  <w:divBdr>
                    <w:top w:val="none" w:sz="0" w:space="0" w:color="auto"/>
                    <w:left w:val="none" w:sz="0" w:space="0" w:color="auto"/>
                    <w:bottom w:val="none" w:sz="0" w:space="0" w:color="auto"/>
                    <w:right w:val="none" w:sz="0" w:space="0" w:color="auto"/>
                  </w:divBdr>
                  <w:divsChild>
                    <w:div w:id="648753977">
                      <w:marLeft w:val="0"/>
                      <w:marRight w:val="0"/>
                      <w:marTop w:val="0"/>
                      <w:marBottom w:val="0"/>
                      <w:divBdr>
                        <w:top w:val="none" w:sz="0" w:space="0" w:color="auto"/>
                        <w:left w:val="none" w:sz="0" w:space="0" w:color="auto"/>
                        <w:bottom w:val="none" w:sz="0" w:space="0" w:color="auto"/>
                        <w:right w:val="none" w:sz="0" w:space="0" w:color="auto"/>
                      </w:divBdr>
                    </w:div>
                  </w:divsChild>
                </w:div>
                <w:div w:id="2040625888">
                  <w:marLeft w:val="0"/>
                  <w:marRight w:val="0"/>
                  <w:marTop w:val="0"/>
                  <w:marBottom w:val="0"/>
                  <w:divBdr>
                    <w:top w:val="none" w:sz="0" w:space="0" w:color="auto"/>
                    <w:left w:val="none" w:sz="0" w:space="0" w:color="auto"/>
                    <w:bottom w:val="none" w:sz="0" w:space="0" w:color="auto"/>
                    <w:right w:val="none" w:sz="0" w:space="0" w:color="auto"/>
                  </w:divBdr>
                  <w:divsChild>
                    <w:div w:id="376784320">
                      <w:marLeft w:val="0"/>
                      <w:marRight w:val="0"/>
                      <w:marTop w:val="0"/>
                      <w:marBottom w:val="0"/>
                      <w:divBdr>
                        <w:top w:val="none" w:sz="0" w:space="0" w:color="auto"/>
                        <w:left w:val="none" w:sz="0" w:space="0" w:color="auto"/>
                        <w:bottom w:val="none" w:sz="0" w:space="0" w:color="auto"/>
                        <w:right w:val="none" w:sz="0" w:space="0" w:color="auto"/>
                      </w:divBdr>
                    </w:div>
                  </w:divsChild>
                </w:div>
                <w:div w:id="521553777">
                  <w:marLeft w:val="0"/>
                  <w:marRight w:val="0"/>
                  <w:marTop w:val="0"/>
                  <w:marBottom w:val="0"/>
                  <w:divBdr>
                    <w:top w:val="none" w:sz="0" w:space="0" w:color="auto"/>
                    <w:left w:val="none" w:sz="0" w:space="0" w:color="auto"/>
                    <w:bottom w:val="none" w:sz="0" w:space="0" w:color="auto"/>
                    <w:right w:val="none" w:sz="0" w:space="0" w:color="auto"/>
                  </w:divBdr>
                  <w:divsChild>
                    <w:div w:id="455418072">
                      <w:marLeft w:val="0"/>
                      <w:marRight w:val="0"/>
                      <w:marTop w:val="0"/>
                      <w:marBottom w:val="0"/>
                      <w:divBdr>
                        <w:top w:val="none" w:sz="0" w:space="0" w:color="auto"/>
                        <w:left w:val="none" w:sz="0" w:space="0" w:color="auto"/>
                        <w:bottom w:val="none" w:sz="0" w:space="0" w:color="auto"/>
                        <w:right w:val="none" w:sz="0" w:space="0" w:color="auto"/>
                      </w:divBdr>
                    </w:div>
                  </w:divsChild>
                </w:div>
                <w:div w:id="741148456">
                  <w:marLeft w:val="0"/>
                  <w:marRight w:val="0"/>
                  <w:marTop w:val="0"/>
                  <w:marBottom w:val="0"/>
                  <w:divBdr>
                    <w:top w:val="none" w:sz="0" w:space="0" w:color="auto"/>
                    <w:left w:val="none" w:sz="0" w:space="0" w:color="auto"/>
                    <w:bottom w:val="none" w:sz="0" w:space="0" w:color="auto"/>
                    <w:right w:val="none" w:sz="0" w:space="0" w:color="auto"/>
                  </w:divBdr>
                  <w:divsChild>
                    <w:div w:id="1345283537">
                      <w:marLeft w:val="0"/>
                      <w:marRight w:val="0"/>
                      <w:marTop w:val="0"/>
                      <w:marBottom w:val="0"/>
                      <w:divBdr>
                        <w:top w:val="none" w:sz="0" w:space="0" w:color="auto"/>
                        <w:left w:val="none" w:sz="0" w:space="0" w:color="auto"/>
                        <w:bottom w:val="none" w:sz="0" w:space="0" w:color="auto"/>
                        <w:right w:val="none" w:sz="0" w:space="0" w:color="auto"/>
                      </w:divBdr>
                    </w:div>
                  </w:divsChild>
                </w:div>
                <w:div w:id="1186988320">
                  <w:marLeft w:val="0"/>
                  <w:marRight w:val="0"/>
                  <w:marTop w:val="0"/>
                  <w:marBottom w:val="0"/>
                  <w:divBdr>
                    <w:top w:val="none" w:sz="0" w:space="0" w:color="auto"/>
                    <w:left w:val="none" w:sz="0" w:space="0" w:color="auto"/>
                    <w:bottom w:val="none" w:sz="0" w:space="0" w:color="auto"/>
                    <w:right w:val="none" w:sz="0" w:space="0" w:color="auto"/>
                  </w:divBdr>
                  <w:divsChild>
                    <w:div w:id="617758533">
                      <w:marLeft w:val="0"/>
                      <w:marRight w:val="0"/>
                      <w:marTop w:val="0"/>
                      <w:marBottom w:val="0"/>
                      <w:divBdr>
                        <w:top w:val="none" w:sz="0" w:space="0" w:color="auto"/>
                        <w:left w:val="none" w:sz="0" w:space="0" w:color="auto"/>
                        <w:bottom w:val="none" w:sz="0" w:space="0" w:color="auto"/>
                        <w:right w:val="none" w:sz="0" w:space="0" w:color="auto"/>
                      </w:divBdr>
                    </w:div>
                  </w:divsChild>
                </w:div>
                <w:div w:id="1650593757">
                  <w:marLeft w:val="0"/>
                  <w:marRight w:val="0"/>
                  <w:marTop w:val="0"/>
                  <w:marBottom w:val="0"/>
                  <w:divBdr>
                    <w:top w:val="none" w:sz="0" w:space="0" w:color="auto"/>
                    <w:left w:val="none" w:sz="0" w:space="0" w:color="auto"/>
                    <w:bottom w:val="none" w:sz="0" w:space="0" w:color="auto"/>
                    <w:right w:val="none" w:sz="0" w:space="0" w:color="auto"/>
                  </w:divBdr>
                  <w:divsChild>
                    <w:div w:id="932326699">
                      <w:marLeft w:val="0"/>
                      <w:marRight w:val="0"/>
                      <w:marTop w:val="0"/>
                      <w:marBottom w:val="0"/>
                      <w:divBdr>
                        <w:top w:val="none" w:sz="0" w:space="0" w:color="auto"/>
                        <w:left w:val="none" w:sz="0" w:space="0" w:color="auto"/>
                        <w:bottom w:val="none" w:sz="0" w:space="0" w:color="auto"/>
                        <w:right w:val="none" w:sz="0" w:space="0" w:color="auto"/>
                      </w:divBdr>
                    </w:div>
                  </w:divsChild>
                </w:div>
                <w:div w:id="513418300">
                  <w:marLeft w:val="0"/>
                  <w:marRight w:val="0"/>
                  <w:marTop w:val="0"/>
                  <w:marBottom w:val="0"/>
                  <w:divBdr>
                    <w:top w:val="none" w:sz="0" w:space="0" w:color="auto"/>
                    <w:left w:val="none" w:sz="0" w:space="0" w:color="auto"/>
                    <w:bottom w:val="none" w:sz="0" w:space="0" w:color="auto"/>
                    <w:right w:val="none" w:sz="0" w:space="0" w:color="auto"/>
                  </w:divBdr>
                  <w:divsChild>
                    <w:div w:id="394280955">
                      <w:marLeft w:val="0"/>
                      <w:marRight w:val="0"/>
                      <w:marTop w:val="0"/>
                      <w:marBottom w:val="0"/>
                      <w:divBdr>
                        <w:top w:val="none" w:sz="0" w:space="0" w:color="auto"/>
                        <w:left w:val="none" w:sz="0" w:space="0" w:color="auto"/>
                        <w:bottom w:val="none" w:sz="0" w:space="0" w:color="auto"/>
                        <w:right w:val="none" w:sz="0" w:space="0" w:color="auto"/>
                      </w:divBdr>
                    </w:div>
                  </w:divsChild>
                </w:div>
                <w:div w:id="398793019">
                  <w:marLeft w:val="0"/>
                  <w:marRight w:val="0"/>
                  <w:marTop w:val="0"/>
                  <w:marBottom w:val="0"/>
                  <w:divBdr>
                    <w:top w:val="none" w:sz="0" w:space="0" w:color="auto"/>
                    <w:left w:val="none" w:sz="0" w:space="0" w:color="auto"/>
                    <w:bottom w:val="none" w:sz="0" w:space="0" w:color="auto"/>
                    <w:right w:val="none" w:sz="0" w:space="0" w:color="auto"/>
                  </w:divBdr>
                  <w:divsChild>
                    <w:div w:id="829176510">
                      <w:marLeft w:val="0"/>
                      <w:marRight w:val="0"/>
                      <w:marTop w:val="0"/>
                      <w:marBottom w:val="0"/>
                      <w:divBdr>
                        <w:top w:val="none" w:sz="0" w:space="0" w:color="auto"/>
                        <w:left w:val="none" w:sz="0" w:space="0" w:color="auto"/>
                        <w:bottom w:val="none" w:sz="0" w:space="0" w:color="auto"/>
                        <w:right w:val="none" w:sz="0" w:space="0" w:color="auto"/>
                      </w:divBdr>
                    </w:div>
                  </w:divsChild>
                </w:div>
                <w:div w:id="773669057">
                  <w:marLeft w:val="0"/>
                  <w:marRight w:val="0"/>
                  <w:marTop w:val="0"/>
                  <w:marBottom w:val="0"/>
                  <w:divBdr>
                    <w:top w:val="none" w:sz="0" w:space="0" w:color="auto"/>
                    <w:left w:val="none" w:sz="0" w:space="0" w:color="auto"/>
                    <w:bottom w:val="none" w:sz="0" w:space="0" w:color="auto"/>
                    <w:right w:val="none" w:sz="0" w:space="0" w:color="auto"/>
                  </w:divBdr>
                  <w:divsChild>
                    <w:div w:id="1871063764">
                      <w:marLeft w:val="0"/>
                      <w:marRight w:val="0"/>
                      <w:marTop w:val="0"/>
                      <w:marBottom w:val="0"/>
                      <w:divBdr>
                        <w:top w:val="none" w:sz="0" w:space="0" w:color="auto"/>
                        <w:left w:val="none" w:sz="0" w:space="0" w:color="auto"/>
                        <w:bottom w:val="none" w:sz="0" w:space="0" w:color="auto"/>
                        <w:right w:val="none" w:sz="0" w:space="0" w:color="auto"/>
                      </w:divBdr>
                    </w:div>
                  </w:divsChild>
                </w:div>
                <w:div w:id="575743300">
                  <w:marLeft w:val="0"/>
                  <w:marRight w:val="0"/>
                  <w:marTop w:val="0"/>
                  <w:marBottom w:val="0"/>
                  <w:divBdr>
                    <w:top w:val="none" w:sz="0" w:space="0" w:color="auto"/>
                    <w:left w:val="none" w:sz="0" w:space="0" w:color="auto"/>
                    <w:bottom w:val="none" w:sz="0" w:space="0" w:color="auto"/>
                    <w:right w:val="none" w:sz="0" w:space="0" w:color="auto"/>
                  </w:divBdr>
                  <w:divsChild>
                    <w:div w:id="937103315">
                      <w:marLeft w:val="0"/>
                      <w:marRight w:val="0"/>
                      <w:marTop w:val="0"/>
                      <w:marBottom w:val="0"/>
                      <w:divBdr>
                        <w:top w:val="none" w:sz="0" w:space="0" w:color="auto"/>
                        <w:left w:val="none" w:sz="0" w:space="0" w:color="auto"/>
                        <w:bottom w:val="none" w:sz="0" w:space="0" w:color="auto"/>
                        <w:right w:val="none" w:sz="0" w:space="0" w:color="auto"/>
                      </w:divBdr>
                    </w:div>
                  </w:divsChild>
                </w:div>
                <w:div w:id="875511161">
                  <w:marLeft w:val="0"/>
                  <w:marRight w:val="0"/>
                  <w:marTop w:val="0"/>
                  <w:marBottom w:val="0"/>
                  <w:divBdr>
                    <w:top w:val="none" w:sz="0" w:space="0" w:color="auto"/>
                    <w:left w:val="none" w:sz="0" w:space="0" w:color="auto"/>
                    <w:bottom w:val="none" w:sz="0" w:space="0" w:color="auto"/>
                    <w:right w:val="none" w:sz="0" w:space="0" w:color="auto"/>
                  </w:divBdr>
                  <w:divsChild>
                    <w:div w:id="992874825">
                      <w:marLeft w:val="0"/>
                      <w:marRight w:val="0"/>
                      <w:marTop w:val="0"/>
                      <w:marBottom w:val="0"/>
                      <w:divBdr>
                        <w:top w:val="none" w:sz="0" w:space="0" w:color="auto"/>
                        <w:left w:val="none" w:sz="0" w:space="0" w:color="auto"/>
                        <w:bottom w:val="none" w:sz="0" w:space="0" w:color="auto"/>
                        <w:right w:val="none" w:sz="0" w:space="0" w:color="auto"/>
                      </w:divBdr>
                    </w:div>
                  </w:divsChild>
                </w:div>
                <w:div w:id="1513716411">
                  <w:marLeft w:val="0"/>
                  <w:marRight w:val="0"/>
                  <w:marTop w:val="0"/>
                  <w:marBottom w:val="0"/>
                  <w:divBdr>
                    <w:top w:val="none" w:sz="0" w:space="0" w:color="auto"/>
                    <w:left w:val="none" w:sz="0" w:space="0" w:color="auto"/>
                    <w:bottom w:val="none" w:sz="0" w:space="0" w:color="auto"/>
                    <w:right w:val="none" w:sz="0" w:space="0" w:color="auto"/>
                  </w:divBdr>
                  <w:divsChild>
                    <w:div w:id="1451044960">
                      <w:marLeft w:val="0"/>
                      <w:marRight w:val="0"/>
                      <w:marTop w:val="0"/>
                      <w:marBottom w:val="0"/>
                      <w:divBdr>
                        <w:top w:val="none" w:sz="0" w:space="0" w:color="auto"/>
                        <w:left w:val="none" w:sz="0" w:space="0" w:color="auto"/>
                        <w:bottom w:val="none" w:sz="0" w:space="0" w:color="auto"/>
                        <w:right w:val="none" w:sz="0" w:space="0" w:color="auto"/>
                      </w:divBdr>
                    </w:div>
                  </w:divsChild>
                </w:div>
                <w:div w:id="1270894395">
                  <w:marLeft w:val="0"/>
                  <w:marRight w:val="0"/>
                  <w:marTop w:val="0"/>
                  <w:marBottom w:val="0"/>
                  <w:divBdr>
                    <w:top w:val="none" w:sz="0" w:space="0" w:color="auto"/>
                    <w:left w:val="none" w:sz="0" w:space="0" w:color="auto"/>
                    <w:bottom w:val="none" w:sz="0" w:space="0" w:color="auto"/>
                    <w:right w:val="none" w:sz="0" w:space="0" w:color="auto"/>
                  </w:divBdr>
                  <w:divsChild>
                    <w:div w:id="77555448">
                      <w:marLeft w:val="0"/>
                      <w:marRight w:val="0"/>
                      <w:marTop w:val="0"/>
                      <w:marBottom w:val="0"/>
                      <w:divBdr>
                        <w:top w:val="none" w:sz="0" w:space="0" w:color="auto"/>
                        <w:left w:val="none" w:sz="0" w:space="0" w:color="auto"/>
                        <w:bottom w:val="none" w:sz="0" w:space="0" w:color="auto"/>
                        <w:right w:val="none" w:sz="0" w:space="0" w:color="auto"/>
                      </w:divBdr>
                    </w:div>
                  </w:divsChild>
                </w:div>
                <w:div w:id="532766058">
                  <w:marLeft w:val="0"/>
                  <w:marRight w:val="0"/>
                  <w:marTop w:val="0"/>
                  <w:marBottom w:val="0"/>
                  <w:divBdr>
                    <w:top w:val="none" w:sz="0" w:space="0" w:color="auto"/>
                    <w:left w:val="none" w:sz="0" w:space="0" w:color="auto"/>
                    <w:bottom w:val="none" w:sz="0" w:space="0" w:color="auto"/>
                    <w:right w:val="none" w:sz="0" w:space="0" w:color="auto"/>
                  </w:divBdr>
                  <w:divsChild>
                    <w:div w:id="733817666">
                      <w:marLeft w:val="0"/>
                      <w:marRight w:val="0"/>
                      <w:marTop w:val="0"/>
                      <w:marBottom w:val="0"/>
                      <w:divBdr>
                        <w:top w:val="none" w:sz="0" w:space="0" w:color="auto"/>
                        <w:left w:val="none" w:sz="0" w:space="0" w:color="auto"/>
                        <w:bottom w:val="none" w:sz="0" w:space="0" w:color="auto"/>
                        <w:right w:val="none" w:sz="0" w:space="0" w:color="auto"/>
                      </w:divBdr>
                    </w:div>
                  </w:divsChild>
                </w:div>
                <w:div w:id="1570192930">
                  <w:marLeft w:val="0"/>
                  <w:marRight w:val="0"/>
                  <w:marTop w:val="0"/>
                  <w:marBottom w:val="0"/>
                  <w:divBdr>
                    <w:top w:val="none" w:sz="0" w:space="0" w:color="auto"/>
                    <w:left w:val="none" w:sz="0" w:space="0" w:color="auto"/>
                    <w:bottom w:val="none" w:sz="0" w:space="0" w:color="auto"/>
                    <w:right w:val="none" w:sz="0" w:space="0" w:color="auto"/>
                  </w:divBdr>
                  <w:divsChild>
                    <w:div w:id="1011184307">
                      <w:marLeft w:val="0"/>
                      <w:marRight w:val="0"/>
                      <w:marTop w:val="0"/>
                      <w:marBottom w:val="0"/>
                      <w:divBdr>
                        <w:top w:val="none" w:sz="0" w:space="0" w:color="auto"/>
                        <w:left w:val="none" w:sz="0" w:space="0" w:color="auto"/>
                        <w:bottom w:val="none" w:sz="0" w:space="0" w:color="auto"/>
                        <w:right w:val="none" w:sz="0" w:space="0" w:color="auto"/>
                      </w:divBdr>
                    </w:div>
                  </w:divsChild>
                </w:div>
                <w:div w:id="2090885249">
                  <w:marLeft w:val="0"/>
                  <w:marRight w:val="0"/>
                  <w:marTop w:val="0"/>
                  <w:marBottom w:val="0"/>
                  <w:divBdr>
                    <w:top w:val="none" w:sz="0" w:space="0" w:color="auto"/>
                    <w:left w:val="none" w:sz="0" w:space="0" w:color="auto"/>
                    <w:bottom w:val="none" w:sz="0" w:space="0" w:color="auto"/>
                    <w:right w:val="none" w:sz="0" w:space="0" w:color="auto"/>
                  </w:divBdr>
                  <w:divsChild>
                    <w:div w:id="984746148">
                      <w:marLeft w:val="0"/>
                      <w:marRight w:val="0"/>
                      <w:marTop w:val="0"/>
                      <w:marBottom w:val="0"/>
                      <w:divBdr>
                        <w:top w:val="none" w:sz="0" w:space="0" w:color="auto"/>
                        <w:left w:val="none" w:sz="0" w:space="0" w:color="auto"/>
                        <w:bottom w:val="none" w:sz="0" w:space="0" w:color="auto"/>
                        <w:right w:val="none" w:sz="0" w:space="0" w:color="auto"/>
                      </w:divBdr>
                    </w:div>
                  </w:divsChild>
                </w:div>
                <w:div w:id="2060787152">
                  <w:marLeft w:val="0"/>
                  <w:marRight w:val="0"/>
                  <w:marTop w:val="0"/>
                  <w:marBottom w:val="0"/>
                  <w:divBdr>
                    <w:top w:val="none" w:sz="0" w:space="0" w:color="auto"/>
                    <w:left w:val="none" w:sz="0" w:space="0" w:color="auto"/>
                    <w:bottom w:val="none" w:sz="0" w:space="0" w:color="auto"/>
                    <w:right w:val="none" w:sz="0" w:space="0" w:color="auto"/>
                  </w:divBdr>
                  <w:divsChild>
                    <w:div w:id="1720015585">
                      <w:marLeft w:val="0"/>
                      <w:marRight w:val="0"/>
                      <w:marTop w:val="0"/>
                      <w:marBottom w:val="0"/>
                      <w:divBdr>
                        <w:top w:val="none" w:sz="0" w:space="0" w:color="auto"/>
                        <w:left w:val="none" w:sz="0" w:space="0" w:color="auto"/>
                        <w:bottom w:val="none" w:sz="0" w:space="0" w:color="auto"/>
                        <w:right w:val="none" w:sz="0" w:space="0" w:color="auto"/>
                      </w:divBdr>
                    </w:div>
                  </w:divsChild>
                </w:div>
                <w:div w:id="1090932215">
                  <w:marLeft w:val="0"/>
                  <w:marRight w:val="0"/>
                  <w:marTop w:val="0"/>
                  <w:marBottom w:val="0"/>
                  <w:divBdr>
                    <w:top w:val="none" w:sz="0" w:space="0" w:color="auto"/>
                    <w:left w:val="none" w:sz="0" w:space="0" w:color="auto"/>
                    <w:bottom w:val="none" w:sz="0" w:space="0" w:color="auto"/>
                    <w:right w:val="none" w:sz="0" w:space="0" w:color="auto"/>
                  </w:divBdr>
                  <w:divsChild>
                    <w:div w:id="887373673">
                      <w:marLeft w:val="0"/>
                      <w:marRight w:val="0"/>
                      <w:marTop w:val="0"/>
                      <w:marBottom w:val="0"/>
                      <w:divBdr>
                        <w:top w:val="none" w:sz="0" w:space="0" w:color="auto"/>
                        <w:left w:val="none" w:sz="0" w:space="0" w:color="auto"/>
                        <w:bottom w:val="none" w:sz="0" w:space="0" w:color="auto"/>
                        <w:right w:val="none" w:sz="0" w:space="0" w:color="auto"/>
                      </w:divBdr>
                    </w:div>
                  </w:divsChild>
                </w:div>
                <w:div w:id="1631744705">
                  <w:marLeft w:val="0"/>
                  <w:marRight w:val="0"/>
                  <w:marTop w:val="0"/>
                  <w:marBottom w:val="0"/>
                  <w:divBdr>
                    <w:top w:val="none" w:sz="0" w:space="0" w:color="auto"/>
                    <w:left w:val="none" w:sz="0" w:space="0" w:color="auto"/>
                    <w:bottom w:val="none" w:sz="0" w:space="0" w:color="auto"/>
                    <w:right w:val="none" w:sz="0" w:space="0" w:color="auto"/>
                  </w:divBdr>
                  <w:divsChild>
                    <w:div w:id="511845247">
                      <w:marLeft w:val="0"/>
                      <w:marRight w:val="0"/>
                      <w:marTop w:val="0"/>
                      <w:marBottom w:val="0"/>
                      <w:divBdr>
                        <w:top w:val="none" w:sz="0" w:space="0" w:color="auto"/>
                        <w:left w:val="none" w:sz="0" w:space="0" w:color="auto"/>
                        <w:bottom w:val="none" w:sz="0" w:space="0" w:color="auto"/>
                        <w:right w:val="none" w:sz="0" w:space="0" w:color="auto"/>
                      </w:divBdr>
                    </w:div>
                  </w:divsChild>
                </w:div>
                <w:div w:id="1917855982">
                  <w:marLeft w:val="0"/>
                  <w:marRight w:val="0"/>
                  <w:marTop w:val="0"/>
                  <w:marBottom w:val="0"/>
                  <w:divBdr>
                    <w:top w:val="none" w:sz="0" w:space="0" w:color="auto"/>
                    <w:left w:val="none" w:sz="0" w:space="0" w:color="auto"/>
                    <w:bottom w:val="none" w:sz="0" w:space="0" w:color="auto"/>
                    <w:right w:val="none" w:sz="0" w:space="0" w:color="auto"/>
                  </w:divBdr>
                  <w:divsChild>
                    <w:div w:id="2123186981">
                      <w:marLeft w:val="0"/>
                      <w:marRight w:val="0"/>
                      <w:marTop w:val="0"/>
                      <w:marBottom w:val="0"/>
                      <w:divBdr>
                        <w:top w:val="none" w:sz="0" w:space="0" w:color="auto"/>
                        <w:left w:val="none" w:sz="0" w:space="0" w:color="auto"/>
                        <w:bottom w:val="none" w:sz="0" w:space="0" w:color="auto"/>
                        <w:right w:val="none" w:sz="0" w:space="0" w:color="auto"/>
                      </w:divBdr>
                    </w:div>
                  </w:divsChild>
                </w:div>
                <w:div w:id="327297190">
                  <w:marLeft w:val="0"/>
                  <w:marRight w:val="0"/>
                  <w:marTop w:val="0"/>
                  <w:marBottom w:val="0"/>
                  <w:divBdr>
                    <w:top w:val="none" w:sz="0" w:space="0" w:color="auto"/>
                    <w:left w:val="none" w:sz="0" w:space="0" w:color="auto"/>
                    <w:bottom w:val="none" w:sz="0" w:space="0" w:color="auto"/>
                    <w:right w:val="none" w:sz="0" w:space="0" w:color="auto"/>
                  </w:divBdr>
                  <w:divsChild>
                    <w:div w:id="1084910557">
                      <w:marLeft w:val="0"/>
                      <w:marRight w:val="0"/>
                      <w:marTop w:val="0"/>
                      <w:marBottom w:val="0"/>
                      <w:divBdr>
                        <w:top w:val="none" w:sz="0" w:space="0" w:color="auto"/>
                        <w:left w:val="none" w:sz="0" w:space="0" w:color="auto"/>
                        <w:bottom w:val="none" w:sz="0" w:space="0" w:color="auto"/>
                        <w:right w:val="none" w:sz="0" w:space="0" w:color="auto"/>
                      </w:divBdr>
                    </w:div>
                  </w:divsChild>
                </w:div>
                <w:div w:id="1479803109">
                  <w:marLeft w:val="0"/>
                  <w:marRight w:val="0"/>
                  <w:marTop w:val="0"/>
                  <w:marBottom w:val="0"/>
                  <w:divBdr>
                    <w:top w:val="none" w:sz="0" w:space="0" w:color="auto"/>
                    <w:left w:val="none" w:sz="0" w:space="0" w:color="auto"/>
                    <w:bottom w:val="none" w:sz="0" w:space="0" w:color="auto"/>
                    <w:right w:val="none" w:sz="0" w:space="0" w:color="auto"/>
                  </w:divBdr>
                  <w:divsChild>
                    <w:div w:id="212079369">
                      <w:marLeft w:val="0"/>
                      <w:marRight w:val="0"/>
                      <w:marTop w:val="0"/>
                      <w:marBottom w:val="0"/>
                      <w:divBdr>
                        <w:top w:val="none" w:sz="0" w:space="0" w:color="auto"/>
                        <w:left w:val="none" w:sz="0" w:space="0" w:color="auto"/>
                        <w:bottom w:val="none" w:sz="0" w:space="0" w:color="auto"/>
                        <w:right w:val="none" w:sz="0" w:space="0" w:color="auto"/>
                      </w:divBdr>
                    </w:div>
                  </w:divsChild>
                </w:div>
                <w:div w:id="1000111517">
                  <w:marLeft w:val="0"/>
                  <w:marRight w:val="0"/>
                  <w:marTop w:val="0"/>
                  <w:marBottom w:val="0"/>
                  <w:divBdr>
                    <w:top w:val="none" w:sz="0" w:space="0" w:color="auto"/>
                    <w:left w:val="none" w:sz="0" w:space="0" w:color="auto"/>
                    <w:bottom w:val="none" w:sz="0" w:space="0" w:color="auto"/>
                    <w:right w:val="none" w:sz="0" w:space="0" w:color="auto"/>
                  </w:divBdr>
                  <w:divsChild>
                    <w:div w:id="1500348240">
                      <w:marLeft w:val="0"/>
                      <w:marRight w:val="0"/>
                      <w:marTop w:val="0"/>
                      <w:marBottom w:val="0"/>
                      <w:divBdr>
                        <w:top w:val="none" w:sz="0" w:space="0" w:color="auto"/>
                        <w:left w:val="none" w:sz="0" w:space="0" w:color="auto"/>
                        <w:bottom w:val="none" w:sz="0" w:space="0" w:color="auto"/>
                        <w:right w:val="none" w:sz="0" w:space="0" w:color="auto"/>
                      </w:divBdr>
                    </w:div>
                  </w:divsChild>
                </w:div>
                <w:div w:id="870149419">
                  <w:marLeft w:val="0"/>
                  <w:marRight w:val="0"/>
                  <w:marTop w:val="0"/>
                  <w:marBottom w:val="0"/>
                  <w:divBdr>
                    <w:top w:val="none" w:sz="0" w:space="0" w:color="auto"/>
                    <w:left w:val="none" w:sz="0" w:space="0" w:color="auto"/>
                    <w:bottom w:val="none" w:sz="0" w:space="0" w:color="auto"/>
                    <w:right w:val="none" w:sz="0" w:space="0" w:color="auto"/>
                  </w:divBdr>
                  <w:divsChild>
                    <w:div w:id="225801035">
                      <w:marLeft w:val="0"/>
                      <w:marRight w:val="0"/>
                      <w:marTop w:val="0"/>
                      <w:marBottom w:val="0"/>
                      <w:divBdr>
                        <w:top w:val="none" w:sz="0" w:space="0" w:color="auto"/>
                        <w:left w:val="none" w:sz="0" w:space="0" w:color="auto"/>
                        <w:bottom w:val="none" w:sz="0" w:space="0" w:color="auto"/>
                        <w:right w:val="none" w:sz="0" w:space="0" w:color="auto"/>
                      </w:divBdr>
                    </w:div>
                  </w:divsChild>
                </w:div>
                <w:div w:id="651062257">
                  <w:marLeft w:val="0"/>
                  <w:marRight w:val="0"/>
                  <w:marTop w:val="0"/>
                  <w:marBottom w:val="0"/>
                  <w:divBdr>
                    <w:top w:val="none" w:sz="0" w:space="0" w:color="auto"/>
                    <w:left w:val="none" w:sz="0" w:space="0" w:color="auto"/>
                    <w:bottom w:val="none" w:sz="0" w:space="0" w:color="auto"/>
                    <w:right w:val="none" w:sz="0" w:space="0" w:color="auto"/>
                  </w:divBdr>
                  <w:divsChild>
                    <w:div w:id="861164888">
                      <w:marLeft w:val="0"/>
                      <w:marRight w:val="0"/>
                      <w:marTop w:val="0"/>
                      <w:marBottom w:val="0"/>
                      <w:divBdr>
                        <w:top w:val="none" w:sz="0" w:space="0" w:color="auto"/>
                        <w:left w:val="none" w:sz="0" w:space="0" w:color="auto"/>
                        <w:bottom w:val="none" w:sz="0" w:space="0" w:color="auto"/>
                        <w:right w:val="none" w:sz="0" w:space="0" w:color="auto"/>
                      </w:divBdr>
                    </w:div>
                  </w:divsChild>
                </w:div>
                <w:div w:id="984821969">
                  <w:marLeft w:val="0"/>
                  <w:marRight w:val="0"/>
                  <w:marTop w:val="0"/>
                  <w:marBottom w:val="0"/>
                  <w:divBdr>
                    <w:top w:val="none" w:sz="0" w:space="0" w:color="auto"/>
                    <w:left w:val="none" w:sz="0" w:space="0" w:color="auto"/>
                    <w:bottom w:val="none" w:sz="0" w:space="0" w:color="auto"/>
                    <w:right w:val="none" w:sz="0" w:space="0" w:color="auto"/>
                  </w:divBdr>
                  <w:divsChild>
                    <w:div w:id="601567741">
                      <w:marLeft w:val="0"/>
                      <w:marRight w:val="0"/>
                      <w:marTop w:val="0"/>
                      <w:marBottom w:val="0"/>
                      <w:divBdr>
                        <w:top w:val="none" w:sz="0" w:space="0" w:color="auto"/>
                        <w:left w:val="none" w:sz="0" w:space="0" w:color="auto"/>
                        <w:bottom w:val="none" w:sz="0" w:space="0" w:color="auto"/>
                        <w:right w:val="none" w:sz="0" w:space="0" w:color="auto"/>
                      </w:divBdr>
                    </w:div>
                  </w:divsChild>
                </w:div>
                <w:div w:id="786923400">
                  <w:marLeft w:val="0"/>
                  <w:marRight w:val="0"/>
                  <w:marTop w:val="0"/>
                  <w:marBottom w:val="0"/>
                  <w:divBdr>
                    <w:top w:val="none" w:sz="0" w:space="0" w:color="auto"/>
                    <w:left w:val="none" w:sz="0" w:space="0" w:color="auto"/>
                    <w:bottom w:val="none" w:sz="0" w:space="0" w:color="auto"/>
                    <w:right w:val="none" w:sz="0" w:space="0" w:color="auto"/>
                  </w:divBdr>
                  <w:divsChild>
                    <w:div w:id="1783262784">
                      <w:marLeft w:val="0"/>
                      <w:marRight w:val="0"/>
                      <w:marTop w:val="0"/>
                      <w:marBottom w:val="0"/>
                      <w:divBdr>
                        <w:top w:val="none" w:sz="0" w:space="0" w:color="auto"/>
                        <w:left w:val="none" w:sz="0" w:space="0" w:color="auto"/>
                        <w:bottom w:val="none" w:sz="0" w:space="0" w:color="auto"/>
                        <w:right w:val="none" w:sz="0" w:space="0" w:color="auto"/>
                      </w:divBdr>
                    </w:div>
                  </w:divsChild>
                </w:div>
                <w:div w:id="2142534856">
                  <w:marLeft w:val="0"/>
                  <w:marRight w:val="0"/>
                  <w:marTop w:val="0"/>
                  <w:marBottom w:val="0"/>
                  <w:divBdr>
                    <w:top w:val="none" w:sz="0" w:space="0" w:color="auto"/>
                    <w:left w:val="none" w:sz="0" w:space="0" w:color="auto"/>
                    <w:bottom w:val="none" w:sz="0" w:space="0" w:color="auto"/>
                    <w:right w:val="none" w:sz="0" w:space="0" w:color="auto"/>
                  </w:divBdr>
                  <w:divsChild>
                    <w:div w:id="567149031">
                      <w:marLeft w:val="0"/>
                      <w:marRight w:val="0"/>
                      <w:marTop w:val="0"/>
                      <w:marBottom w:val="0"/>
                      <w:divBdr>
                        <w:top w:val="none" w:sz="0" w:space="0" w:color="auto"/>
                        <w:left w:val="none" w:sz="0" w:space="0" w:color="auto"/>
                        <w:bottom w:val="none" w:sz="0" w:space="0" w:color="auto"/>
                        <w:right w:val="none" w:sz="0" w:space="0" w:color="auto"/>
                      </w:divBdr>
                    </w:div>
                  </w:divsChild>
                </w:div>
                <w:div w:id="27263624">
                  <w:marLeft w:val="0"/>
                  <w:marRight w:val="0"/>
                  <w:marTop w:val="0"/>
                  <w:marBottom w:val="0"/>
                  <w:divBdr>
                    <w:top w:val="none" w:sz="0" w:space="0" w:color="auto"/>
                    <w:left w:val="none" w:sz="0" w:space="0" w:color="auto"/>
                    <w:bottom w:val="none" w:sz="0" w:space="0" w:color="auto"/>
                    <w:right w:val="none" w:sz="0" w:space="0" w:color="auto"/>
                  </w:divBdr>
                  <w:divsChild>
                    <w:div w:id="104125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737881">
          <w:marLeft w:val="0"/>
          <w:marRight w:val="0"/>
          <w:marTop w:val="0"/>
          <w:marBottom w:val="0"/>
          <w:divBdr>
            <w:top w:val="none" w:sz="0" w:space="0" w:color="auto"/>
            <w:left w:val="none" w:sz="0" w:space="0" w:color="auto"/>
            <w:bottom w:val="none" w:sz="0" w:space="0" w:color="auto"/>
            <w:right w:val="none" w:sz="0" w:space="0" w:color="auto"/>
          </w:divBdr>
        </w:div>
        <w:div w:id="135804813">
          <w:marLeft w:val="0"/>
          <w:marRight w:val="0"/>
          <w:marTop w:val="0"/>
          <w:marBottom w:val="0"/>
          <w:divBdr>
            <w:top w:val="none" w:sz="0" w:space="0" w:color="auto"/>
            <w:left w:val="none" w:sz="0" w:space="0" w:color="auto"/>
            <w:bottom w:val="none" w:sz="0" w:space="0" w:color="auto"/>
            <w:right w:val="none" w:sz="0" w:space="0" w:color="auto"/>
          </w:divBdr>
        </w:div>
        <w:div w:id="1162820831">
          <w:marLeft w:val="0"/>
          <w:marRight w:val="0"/>
          <w:marTop w:val="0"/>
          <w:marBottom w:val="0"/>
          <w:divBdr>
            <w:top w:val="none" w:sz="0" w:space="0" w:color="auto"/>
            <w:left w:val="none" w:sz="0" w:space="0" w:color="auto"/>
            <w:bottom w:val="none" w:sz="0" w:space="0" w:color="auto"/>
            <w:right w:val="none" w:sz="0" w:space="0" w:color="auto"/>
          </w:divBdr>
        </w:div>
        <w:div w:id="1173490373">
          <w:marLeft w:val="0"/>
          <w:marRight w:val="0"/>
          <w:marTop w:val="0"/>
          <w:marBottom w:val="0"/>
          <w:divBdr>
            <w:top w:val="none" w:sz="0" w:space="0" w:color="auto"/>
            <w:left w:val="none" w:sz="0" w:space="0" w:color="auto"/>
            <w:bottom w:val="none" w:sz="0" w:space="0" w:color="auto"/>
            <w:right w:val="none" w:sz="0" w:space="0" w:color="auto"/>
          </w:divBdr>
        </w:div>
        <w:div w:id="599217531">
          <w:marLeft w:val="0"/>
          <w:marRight w:val="0"/>
          <w:marTop w:val="0"/>
          <w:marBottom w:val="0"/>
          <w:divBdr>
            <w:top w:val="none" w:sz="0" w:space="0" w:color="auto"/>
            <w:left w:val="none" w:sz="0" w:space="0" w:color="auto"/>
            <w:bottom w:val="none" w:sz="0" w:space="0" w:color="auto"/>
            <w:right w:val="none" w:sz="0" w:space="0" w:color="auto"/>
          </w:divBdr>
        </w:div>
        <w:div w:id="2066877515">
          <w:marLeft w:val="0"/>
          <w:marRight w:val="0"/>
          <w:marTop w:val="0"/>
          <w:marBottom w:val="0"/>
          <w:divBdr>
            <w:top w:val="none" w:sz="0" w:space="0" w:color="auto"/>
            <w:left w:val="none" w:sz="0" w:space="0" w:color="auto"/>
            <w:bottom w:val="none" w:sz="0" w:space="0" w:color="auto"/>
            <w:right w:val="none" w:sz="0" w:space="0" w:color="auto"/>
          </w:divBdr>
        </w:div>
        <w:div w:id="527107296">
          <w:marLeft w:val="0"/>
          <w:marRight w:val="0"/>
          <w:marTop w:val="0"/>
          <w:marBottom w:val="0"/>
          <w:divBdr>
            <w:top w:val="none" w:sz="0" w:space="0" w:color="auto"/>
            <w:left w:val="none" w:sz="0" w:space="0" w:color="auto"/>
            <w:bottom w:val="none" w:sz="0" w:space="0" w:color="auto"/>
            <w:right w:val="none" w:sz="0" w:space="0" w:color="auto"/>
          </w:divBdr>
        </w:div>
        <w:div w:id="357511594">
          <w:marLeft w:val="0"/>
          <w:marRight w:val="0"/>
          <w:marTop w:val="0"/>
          <w:marBottom w:val="0"/>
          <w:divBdr>
            <w:top w:val="none" w:sz="0" w:space="0" w:color="auto"/>
            <w:left w:val="none" w:sz="0" w:space="0" w:color="auto"/>
            <w:bottom w:val="none" w:sz="0" w:space="0" w:color="auto"/>
            <w:right w:val="none" w:sz="0" w:space="0" w:color="auto"/>
          </w:divBdr>
        </w:div>
        <w:div w:id="1740441220">
          <w:marLeft w:val="0"/>
          <w:marRight w:val="0"/>
          <w:marTop w:val="0"/>
          <w:marBottom w:val="0"/>
          <w:divBdr>
            <w:top w:val="none" w:sz="0" w:space="0" w:color="auto"/>
            <w:left w:val="none" w:sz="0" w:space="0" w:color="auto"/>
            <w:bottom w:val="none" w:sz="0" w:space="0" w:color="auto"/>
            <w:right w:val="none" w:sz="0" w:space="0" w:color="auto"/>
          </w:divBdr>
        </w:div>
        <w:div w:id="279576804">
          <w:marLeft w:val="0"/>
          <w:marRight w:val="0"/>
          <w:marTop w:val="0"/>
          <w:marBottom w:val="0"/>
          <w:divBdr>
            <w:top w:val="none" w:sz="0" w:space="0" w:color="auto"/>
            <w:left w:val="none" w:sz="0" w:space="0" w:color="auto"/>
            <w:bottom w:val="none" w:sz="0" w:space="0" w:color="auto"/>
            <w:right w:val="none" w:sz="0" w:space="0" w:color="auto"/>
          </w:divBdr>
        </w:div>
        <w:div w:id="1018579145">
          <w:marLeft w:val="0"/>
          <w:marRight w:val="0"/>
          <w:marTop w:val="0"/>
          <w:marBottom w:val="0"/>
          <w:divBdr>
            <w:top w:val="none" w:sz="0" w:space="0" w:color="auto"/>
            <w:left w:val="none" w:sz="0" w:space="0" w:color="auto"/>
            <w:bottom w:val="none" w:sz="0" w:space="0" w:color="auto"/>
            <w:right w:val="none" w:sz="0" w:space="0" w:color="auto"/>
          </w:divBdr>
        </w:div>
        <w:div w:id="1826387386">
          <w:marLeft w:val="0"/>
          <w:marRight w:val="0"/>
          <w:marTop w:val="0"/>
          <w:marBottom w:val="0"/>
          <w:divBdr>
            <w:top w:val="none" w:sz="0" w:space="0" w:color="auto"/>
            <w:left w:val="none" w:sz="0" w:space="0" w:color="auto"/>
            <w:bottom w:val="none" w:sz="0" w:space="0" w:color="auto"/>
            <w:right w:val="none" w:sz="0" w:space="0" w:color="auto"/>
          </w:divBdr>
        </w:div>
        <w:div w:id="116528823">
          <w:marLeft w:val="0"/>
          <w:marRight w:val="0"/>
          <w:marTop w:val="0"/>
          <w:marBottom w:val="0"/>
          <w:divBdr>
            <w:top w:val="none" w:sz="0" w:space="0" w:color="auto"/>
            <w:left w:val="none" w:sz="0" w:space="0" w:color="auto"/>
            <w:bottom w:val="none" w:sz="0" w:space="0" w:color="auto"/>
            <w:right w:val="none" w:sz="0" w:space="0" w:color="auto"/>
          </w:divBdr>
        </w:div>
        <w:div w:id="976641435">
          <w:marLeft w:val="0"/>
          <w:marRight w:val="0"/>
          <w:marTop w:val="0"/>
          <w:marBottom w:val="0"/>
          <w:divBdr>
            <w:top w:val="none" w:sz="0" w:space="0" w:color="auto"/>
            <w:left w:val="none" w:sz="0" w:space="0" w:color="auto"/>
            <w:bottom w:val="none" w:sz="0" w:space="0" w:color="auto"/>
            <w:right w:val="none" w:sz="0" w:space="0" w:color="auto"/>
          </w:divBdr>
          <w:divsChild>
            <w:div w:id="1659262029">
              <w:marLeft w:val="-75"/>
              <w:marRight w:val="0"/>
              <w:marTop w:val="30"/>
              <w:marBottom w:val="30"/>
              <w:divBdr>
                <w:top w:val="none" w:sz="0" w:space="0" w:color="auto"/>
                <w:left w:val="none" w:sz="0" w:space="0" w:color="auto"/>
                <w:bottom w:val="none" w:sz="0" w:space="0" w:color="auto"/>
                <w:right w:val="none" w:sz="0" w:space="0" w:color="auto"/>
              </w:divBdr>
              <w:divsChild>
                <w:div w:id="137767152">
                  <w:marLeft w:val="0"/>
                  <w:marRight w:val="0"/>
                  <w:marTop w:val="0"/>
                  <w:marBottom w:val="0"/>
                  <w:divBdr>
                    <w:top w:val="none" w:sz="0" w:space="0" w:color="auto"/>
                    <w:left w:val="none" w:sz="0" w:space="0" w:color="auto"/>
                    <w:bottom w:val="none" w:sz="0" w:space="0" w:color="auto"/>
                    <w:right w:val="none" w:sz="0" w:space="0" w:color="auto"/>
                  </w:divBdr>
                  <w:divsChild>
                    <w:div w:id="2088382474">
                      <w:marLeft w:val="0"/>
                      <w:marRight w:val="0"/>
                      <w:marTop w:val="0"/>
                      <w:marBottom w:val="0"/>
                      <w:divBdr>
                        <w:top w:val="none" w:sz="0" w:space="0" w:color="auto"/>
                        <w:left w:val="none" w:sz="0" w:space="0" w:color="auto"/>
                        <w:bottom w:val="none" w:sz="0" w:space="0" w:color="auto"/>
                        <w:right w:val="none" w:sz="0" w:space="0" w:color="auto"/>
                      </w:divBdr>
                    </w:div>
                  </w:divsChild>
                </w:div>
                <w:div w:id="1337225082">
                  <w:marLeft w:val="0"/>
                  <w:marRight w:val="0"/>
                  <w:marTop w:val="0"/>
                  <w:marBottom w:val="0"/>
                  <w:divBdr>
                    <w:top w:val="none" w:sz="0" w:space="0" w:color="auto"/>
                    <w:left w:val="none" w:sz="0" w:space="0" w:color="auto"/>
                    <w:bottom w:val="none" w:sz="0" w:space="0" w:color="auto"/>
                    <w:right w:val="none" w:sz="0" w:space="0" w:color="auto"/>
                  </w:divBdr>
                  <w:divsChild>
                    <w:div w:id="135076851">
                      <w:marLeft w:val="0"/>
                      <w:marRight w:val="0"/>
                      <w:marTop w:val="0"/>
                      <w:marBottom w:val="0"/>
                      <w:divBdr>
                        <w:top w:val="none" w:sz="0" w:space="0" w:color="auto"/>
                        <w:left w:val="none" w:sz="0" w:space="0" w:color="auto"/>
                        <w:bottom w:val="none" w:sz="0" w:space="0" w:color="auto"/>
                        <w:right w:val="none" w:sz="0" w:space="0" w:color="auto"/>
                      </w:divBdr>
                    </w:div>
                  </w:divsChild>
                </w:div>
                <w:div w:id="1374186759">
                  <w:marLeft w:val="0"/>
                  <w:marRight w:val="0"/>
                  <w:marTop w:val="0"/>
                  <w:marBottom w:val="0"/>
                  <w:divBdr>
                    <w:top w:val="none" w:sz="0" w:space="0" w:color="auto"/>
                    <w:left w:val="none" w:sz="0" w:space="0" w:color="auto"/>
                    <w:bottom w:val="none" w:sz="0" w:space="0" w:color="auto"/>
                    <w:right w:val="none" w:sz="0" w:space="0" w:color="auto"/>
                  </w:divBdr>
                  <w:divsChild>
                    <w:div w:id="841435984">
                      <w:marLeft w:val="0"/>
                      <w:marRight w:val="0"/>
                      <w:marTop w:val="0"/>
                      <w:marBottom w:val="0"/>
                      <w:divBdr>
                        <w:top w:val="none" w:sz="0" w:space="0" w:color="auto"/>
                        <w:left w:val="none" w:sz="0" w:space="0" w:color="auto"/>
                        <w:bottom w:val="none" w:sz="0" w:space="0" w:color="auto"/>
                        <w:right w:val="none" w:sz="0" w:space="0" w:color="auto"/>
                      </w:divBdr>
                    </w:div>
                  </w:divsChild>
                </w:div>
                <w:div w:id="1049261221">
                  <w:marLeft w:val="0"/>
                  <w:marRight w:val="0"/>
                  <w:marTop w:val="0"/>
                  <w:marBottom w:val="0"/>
                  <w:divBdr>
                    <w:top w:val="none" w:sz="0" w:space="0" w:color="auto"/>
                    <w:left w:val="none" w:sz="0" w:space="0" w:color="auto"/>
                    <w:bottom w:val="none" w:sz="0" w:space="0" w:color="auto"/>
                    <w:right w:val="none" w:sz="0" w:space="0" w:color="auto"/>
                  </w:divBdr>
                  <w:divsChild>
                    <w:div w:id="1256552251">
                      <w:marLeft w:val="0"/>
                      <w:marRight w:val="0"/>
                      <w:marTop w:val="0"/>
                      <w:marBottom w:val="0"/>
                      <w:divBdr>
                        <w:top w:val="none" w:sz="0" w:space="0" w:color="auto"/>
                        <w:left w:val="none" w:sz="0" w:space="0" w:color="auto"/>
                        <w:bottom w:val="none" w:sz="0" w:space="0" w:color="auto"/>
                        <w:right w:val="none" w:sz="0" w:space="0" w:color="auto"/>
                      </w:divBdr>
                    </w:div>
                  </w:divsChild>
                </w:div>
                <w:div w:id="1937401405">
                  <w:marLeft w:val="0"/>
                  <w:marRight w:val="0"/>
                  <w:marTop w:val="0"/>
                  <w:marBottom w:val="0"/>
                  <w:divBdr>
                    <w:top w:val="none" w:sz="0" w:space="0" w:color="auto"/>
                    <w:left w:val="none" w:sz="0" w:space="0" w:color="auto"/>
                    <w:bottom w:val="none" w:sz="0" w:space="0" w:color="auto"/>
                    <w:right w:val="none" w:sz="0" w:space="0" w:color="auto"/>
                  </w:divBdr>
                  <w:divsChild>
                    <w:div w:id="434248479">
                      <w:marLeft w:val="0"/>
                      <w:marRight w:val="0"/>
                      <w:marTop w:val="0"/>
                      <w:marBottom w:val="0"/>
                      <w:divBdr>
                        <w:top w:val="none" w:sz="0" w:space="0" w:color="auto"/>
                        <w:left w:val="none" w:sz="0" w:space="0" w:color="auto"/>
                        <w:bottom w:val="none" w:sz="0" w:space="0" w:color="auto"/>
                        <w:right w:val="none" w:sz="0" w:space="0" w:color="auto"/>
                      </w:divBdr>
                    </w:div>
                  </w:divsChild>
                </w:div>
                <w:div w:id="1611815481">
                  <w:marLeft w:val="0"/>
                  <w:marRight w:val="0"/>
                  <w:marTop w:val="0"/>
                  <w:marBottom w:val="0"/>
                  <w:divBdr>
                    <w:top w:val="none" w:sz="0" w:space="0" w:color="auto"/>
                    <w:left w:val="none" w:sz="0" w:space="0" w:color="auto"/>
                    <w:bottom w:val="none" w:sz="0" w:space="0" w:color="auto"/>
                    <w:right w:val="none" w:sz="0" w:space="0" w:color="auto"/>
                  </w:divBdr>
                  <w:divsChild>
                    <w:div w:id="1287002917">
                      <w:marLeft w:val="0"/>
                      <w:marRight w:val="0"/>
                      <w:marTop w:val="0"/>
                      <w:marBottom w:val="0"/>
                      <w:divBdr>
                        <w:top w:val="none" w:sz="0" w:space="0" w:color="auto"/>
                        <w:left w:val="none" w:sz="0" w:space="0" w:color="auto"/>
                        <w:bottom w:val="none" w:sz="0" w:space="0" w:color="auto"/>
                        <w:right w:val="none" w:sz="0" w:space="0" w:color="auto"/>
                      </w:divBdr>
                    </w:div>
                  </w:divsChild>
                </w:div>
                <w:div w:id="1798183501">
                  <w:marLeft w:val="0"/>
                  <w:marRight w:val="0"/>
                  <w:marTop w:val="0"/>
                  <w:marBottom w:val="0"/>
                  <w:divBdr>
                    <w:top w:val="none" w:sz="0" w:space="0" w:color="auto"/>
                    <w:left w:val="none" w:sz="0" w:space="0" w:color="auto"/>
                    <w:bottom w:val="none" w:sz="0" w:space="0" w:color="auto"/>
                    <w:right w:val="none" w:sz="0" w:space="0" w:color="auto"/>
                  </w:divBdr>
                  <w:divsChild>
                    <w:div w:id="1448545293">
                      <w:marLeft w:val="0"/>
                      <w:marRight w:val="0"/>
                      <w:marTop w:val="0"/>
                      <w:marBottom w:val="0"/>
                      <w:divBdr>
                        <w:top w:val="none" w:sz="0" w:space="0" w:color="auto"/>
                        <w:left w:val="none" w:sz="0" w:space="0" w:color="auto"/>
                        <w:bottom w:val="none" w:sz="0" w:space="0" w:color="auto"/>
                        <w:right w:val="none" w:sz="0" w:space="0" w:color="auto"/>
                      </w:divBdr>
                    </w:div>
                  </w:divsChild>
                </w:div>
                <w:div w:id="1963880740">
                  <w:marLeft w:val="0"/>
                  <w:marRight w:val="0"/>
                  <w:marTop w:val="0"/>
                  <w:marBottom w:val="0"/>
                  <w:divBdr>
                    <w:top w:val="none" w:sz="0" w:space="0" w:color="auto"/>
                    <w:left w:val="none" w:sz="0" w:space="0" w:color="auto"/>
                    <w:bottom w:val="none" w:sz="0" w:space="0" w:color="auto"/>
                    <w:right w:val="none" w:sz="0" w:space="0" w:color="auto"/>
                  </w:divBdr>
                  <w:divsChild>
                    <w:div w:id="435028064">
                      <w:marLeft w:val="0"/>
                      <w:marRight w:val="0"/>
                      <w:marTop w:val="0"/>
                      <w:marBottom w:val="0"/>
                      <w:divBdr>
                        <w:top w:val="none" w:sz="0" w:space="0" w:color="auto"/>
                        <w:left w:val="none" w:sz="0" w:space="0" w:color="auto"/>
                        <w:bottom w:val="none" w:sz="0" w:space="0" w:color="auto"/>
                        <w:right w:val="none" w:sz="0" w:space="0" w:color="auto"/>
                      </w:divBdr>
                    </w:div>
                  </w:divsChild>
                </w:div>
                <w:div w:id="797340907">
                  <w:marLeft w:val="0"/>
                  <w:marRight w:val="0"/>
                  <w:marTop w:val="0"/>
                  <w:marBottom w:val="0"/>
                  <w:divBdr>
                    <w:top w:val="none" w:sz="0" w:space="0" w:color="auto"/>
                    <w:left w:val="none" w:sz="0" w:space="0" w:color="auto"/>
                    <w:bottom w:val="none" w:sz="0" w:space="0" w:color="auto"/>
                    <w:right w:val="none" w:sz="0" w:space="0" w:color="auto"/>
                  </w:divBdr>
                  <w:divsChild>
                    <w:div w:id="476798220">
                      <w:marLeft w:val="0"/>
                      <w:marRight w:val="0"/>
                      <w:marTop w:val="0"/>
                      <w:marBottom w:val="0"/>
                      <w:divBdr>
                        <w:top w:val="none" w:sz="0" w:space="0" w:color="auto"/>
                        <w:left w:val="none" w:sz="0" w:space="0" w:color="auto"/>
                        <w:bottom w:val="none" w:sz="0" w:space="0" w:color="auto"/>
                        <w:right w:val="none" w:sz="0" w:space="0" w:color="auto"/>
                      </w:divBdr>
                    </w:div>
                  </w:divsChild>
                </w:div>
                <w:div w:id="1064715080">
                  <w:marLeft w:val="0"/>
                  <w:marRight w:val="0"/>
                  <w:marTop w:val="0"/>
                  <w:marBottom w:val="0"/>
                  <w:divBdr>
                    <w:top w:val="none" w:sz="0" w:space="0" w:color="auto"/>
                    <w:left w:val="none" w:sz="0" w:space="0" w:color="auto"/>
                    <w:bottom w:val="none" w:sz="0" w:space="0" w:color="auto"/>
                    <w:right w:val="none" w:sz="0" w:space="0" w:color="auto"/>
                  </w:divBdr>
                  <w:divsChild>
                    <w:div w:id="341781495">
                      <w:marLeft w:val="0"/>
                      <w:marRight w:val="0"/>
                      <w:marTop w:val="0"/>
                      <w:marBottom w:val="0"/>
                      <w:divBdr>
                        <w:top w:val="none" w:sz="0" w:space="0" w:color="auto"/>
                        <w:left w:val="none" w:sz="0" w:space="0" w:color="auto"/>
                        <w:bottom w:val="none" w:sz="0" w:space="0" w:color="auto"/>
                        <w:right w:val="none" w:sz="0" w:space="0" w:color="auto"/>
                      </w:divBdr>
                    </w:div>
                  </w:divsChild>
                </w:div>
                <w:div w:id="337003792">
                  <w:marLeft w:val="0"/>
                  <w:marRight w:val="0"/>
                  <w:marTop w:val="0"/>
                  <w:marBottom w:val="0"/>
                  <w:divBdr>
                    <w:top w:val="none" w:sz="0" w:space="0" w:color="auto"/>
                    <w:left w:val="none" w:sz="0" w:space="0" w:color="auto"/>
                    <w:bottom w:val="none" w:sz="0" w:space="0" w:color="auto"/>
                    <w:right w:val="none" w:sz="0" w:space="0" w:color="auto"/>
                  </w:divBdr>
                  <w:divsChild>
                    <w:div w:id="722876490">
                      <w:marLeft w:val="0"/>
                      <w:marRight w:val="0"/>
                      <w:marTop w:val="0"/>
                      <w:marBottom w:val="0"/>
                      <w:divBdr>
                        <w:top w:val="none" w:sz="0" w:space="0" w:color="auto"/>
                        <w:left w:val="none" w:sz="0" w:space="0" w:color="auto"/>
                        <w:bottom w:val="none" w:sz="0" w:space="0" w:color="auto"/>
                        <w:right w:val="none" w:sz="0" w:space="0" w:color="auto"/>
                      </w:divBdr>
                    </w:div>
                  </w:divsChild>
                </w:div>
                <w:div w:id="1673490506">
                  <w:marLeft w:val="0"/>
                  <w:marRight w:val="0"/>
                  <w:marTop w:val="0"/>
                  <w:marBottom w:val="0"/>
                  <w:divBdr>
                    <w:top w:val="none" w:sz="0" w:space="0" w:color="auto"/>
                    <w:left w:val="none" w:sz="0" w:space="0" w:color="auto"/>
                    <w:bottom w:val="none" w:sz="0" w:space="0" w:color="auto"/>
                    <w:right w:val="none" w:sz="0" w:space="0" w:color="auto"/>
                  </w:divBdr>
                  <w:divsChild>
                    <w:div w:id="431828728">
                      <w:marLeft w:val="0"/>
                      <w:marRight w:val="0"/>
                      <w:marTop w:val="0"/>
                      <w:marBottom w:val="0"/>
                      <w:divBdr>
                        <w:top w:val="none" w:sz="0" w:space="0" w:color="auto"/>
                        <w:left w:val="none" w:sz="0" w:space="0" w:color="auto"/>
                        <w:bottom w:val="none" w:sz="0" w:space="0" w:color="auto"/>
                        <w:right w:val="none" w:sz="0" w:space="0" w:color="auto"/>
                      </w:divBdr>
                    </w:div>
                  </w:divsChild>
                </w:div>
                <w:div w:id="435053193">
                  <w:marLeft w:val="0"/>
                  <w:marRight w:val="0"/>
                  <w:marTop w:val="0"/>
                  <w:marBottom w:val="0"/>
                  <w:divBdr>
                    <w:top w:val="none" w:sz="0" w:space="0" w:color="auto"/>
                    <w:left w:val="none" w:sz="0" w:space="0" w:color="auto"/>
                    <w:bottom w:val="none" w:sz="0" w:space="0" w:color="auto"/>
                    <w:right w:val="none" w:sz="0" w:space="0" w:color="auto"/>
                  </w:divBdr>
                  <w:divsChild>
                    <w:div w:id="2043285486">
                      <w:marLeft w:val="0"/>
                      <w:marRight w:val="0"/>
                      <w:marTop w:val="0"/>
                      <w:marBottom w:val="0"/>
                      <w:divBdr>
                        <w:top w:val="none" w:sz="0" w:space="0" w:color="auto"/>
                        <w:left w:val="none" w:sz="0" w:space="0" w:color="auto"/>
                        <w:bottom w:val="none" w:sz="0" w:space="0" w:color="auto"/>
                        <w:right w:val="none" w:sz="0" w:space="0" w:color="auto"/>
                      </w:divBdr>
                    </w:div>
                  </w:divsChild>
                </w:div>
                <w:div w:id="1957784490">
                  <w:marLeft w:val="0"/>
                  <w:marRight w:val="0"/>
                  <w:marTop w:val="0"/>
                  <w:marBottom w:val="0"/>
                  <w:divBdr>
                    <w:top w:val="none" w:sz="0" w:space="0" w:color="auto"/>
                    <w:left w:val="none" w:sz="0" w:space="0" w:color="auto"/>
                    <w:bottom w:val="none" w:sz="0" w:space="0" w:color="auto"/>
                    <w:right w:val="none" w:sz="0" w:space="0" w:color="auto"/>
                  </w:divBdr>
                  <w:divsChild>
                    <w:div w:id="138661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835004">
          <w:marLeft w:val="0"/>
          <w:marRight w:val="0"/>
          <w:marTop w:val="0"/>
          <w:marBottom w:val="0"/>
          <w:divBdr>
            <w:top w:val="none" w:sz="0" w:space="0" w:color="auto"/>
            <w:left w:val="none" w:sz="0" w:space="0" w:color="auto"/>
            <w:bottom w:val="none" w:sz="0" w:space="0" w:color="auto"/>
            <w:right w:val="none" w:sz="0" w:space="0" w:color="auto"/>
          </w:divBdr>
        </w:div>
        <w:div w:id="540754043">
          <w:marLeft w:val="0"/>
          <w:marRight w:val="0"/>
          <w:marTop w:val="0"/>
          <w:marBottom w:val="0"/>
          <w:divBdr>
            <w:top w:val="none" w:sz="0" w:space="0" w:color="auto"/>
            <w:left w:val="none" w:sz="0" w:space="0" w:color="auto"/>
            <w:bottom w:val="none" w:sz="0" w:space="0" w:color="auto"/>
            <w:right w:val="none" w:sz="0" w:space="0" w:color="auto"/>
          </w:divBdr>
        </w:div>
        <w:div w:id="1179850689">
          <w:marLeft w:val="0"/>
          <w:marRight w:val="0"/>
          <w:marTop w:val="0"/>
          <w:marBottom w:val="0"/>
          <w:divBdr>
            <w:top w:val="none" w:sz="0" w:space="0" w:color="auto"/>
            <w:left w:val="none" w:sz="0" w:space="0" w:color="auto"/>
            <w:bottom w:val="none" w:sz="0" w:space="0" w:color="auto"/>
            <w:right w:val="none" w:sz="0" w:space="0" w:color="auto"/>
          </w:divBdr>
        </w:div>
        <w:div w:id="1506748724">
          <w:marLeft w:val="0"/>
          <w:marRight w:val="0"/>
          <w:marTop w:val="0"/>
          <w:marBottom w:val="0"/>
          <w:divBdr>
            <w:top w:val="none" w:sz="0" w:space="0" w:color="auto"/>
            <w:left w:val="none" w:sz="0" w:space="0" w:color="auto"/>
            <w:bottom w:val="none" w:sz="0" w:space="0" w:color="auto"/>
            <w:right w:val="none" w:sz="0" w:space="0" w:color="auto"/>
          </w:divBdr>
        </w:div>
        <w:div w:id="1051029560">
          <w:marLeft w:val="0"/>
          <w:marRight w:val="0"/>
          <w:marTop w:val="0"/>
          <w:marBottom w:val="0"/>
          <w:divBdr>
            <w:top w:val="none" w:sz="0" w:space="0" w:color="auto"/>
            <w:left w:val="none" w:sz="0" w:space="0" w:color="auto"/>
            <w:bottom w:val="none" w:sz="0" w:space="0" w:color="auto"/>
            <w:right w:val="none" w:sz="0" w:space="0" w:color="auto"/>
          </w:divBdr>
        </w:div>
        <w:div w:id="1014648735">
          <w:marLeft w:val="0"/>
          <w:marRight w:val="0"/>
          <w:marTop w:val="0"/>
          <w:marBottom w:val="0"/>
          <w:divBdr>
            <w:top w:val="none" w:sz="0" w:space="0" w:color="auto"/>
            <w:left w:val="none" w:sz="0" w:space="0" w:color="auto"/>
            <w:bottom w:val="none" w:sz="0" w:space="0" w:color="auto"/>
            <w:right w:val="none" w:sz="0" w:space="0" w:color="auto"/>
          </w:divBdr>
        </w:div>
        <w:div w:id="441072705">
          <w:marLeft w:val="0"/>
          <w:marRight w:val="0"/>
          <w:marTop w:val="0"/>
          <w:marBottom w:val="0"/>
          <w:divBdr>
            <w:top w:val="none" w:sz="0" w:space="0" w:color="auto"/>
            <w:left w:val="none" w:sz="0" w:space="0" w:color="auto"/>
            <w:bottom w:val="none" w:sz="0" w:space="0" w:color="auto"/>
            <w:right w:val="none" w:sz="0" w:space="0" w:color="auto"/>
          </w:divBdr>
        </w:div>
        <w:div w:id="557595409">
          <w:marLeft w:val="0"/>
          <w:marRight w:val="0"/>
          <w:marTop w:val="0"/>
          <w:marBottom w:val="0"/>
          <w:divBdr>
            <w:top w:val="none" w:sz="0" w:space="0" w:color="auto"/>
            <w:left w:val="none" w:sz="0" w:space="0" w:color="auto"/>
            <w:bottom w:val="none" w:sz="0" w:space="0" w:color="auto"/>
            <w:right w:val="none" w:sz="0" w:space="0" w:color="auto"/>
          </w:divBdr>
        </w:div>
        <w:div w:id="165705505">
          <w:marLeft w:val="0"/>
          <w:marRight w:val="0"/>
          <w:marTop w:val="0"/>
          <w:marBottom w:val="0"/>
          <w:divBdr>
            <w:top w:val="none" w:sz="0" w:space="0" w:color="auto"/>
            <w:left w:val="none" w:sz="0" w:space="0" w:color="auto"/>
            <w:bottom w:val="none" w:sz="0" w:space="0" w:color="auto"/>
            <w:right w:val="none" w:sz="0" w:space="0" w:color="auto"/>
          </w:divBdr>
          <w:divsChild>
            <w:div w:id="525562239">
              <w:marLeft w:val="0"/>
              <w:marRight w:val="0"/>
              <w:marTop w:val="0"/>
              <w:marBottom w:val="0"/>
              <w:divBdr>
                <w:top w:val="none" w:sz="0" w:space="0" w:color="auto"/>
                <w:left w:val="none" w:sz="0" w:space="0" w:color="auto"/>
                <w:bottom w:val="none" w:sz="0" w:space="0" w:color="auto"/>
                <w:right w:val="none" w:sz="0" w:space="0" w:color="auto"/>
              </w:divBdr>
            </w:div>
            <w:div w:id="1327637475">
              <w:marLeft w:val="0"/>
              <w:marRight w:val="0"/>
              <w:marTop w:val="0"/>
              <w:marBottom w:val="0"/>
              <w:divBdr>
                <w:top w:val="none" w:sz="0" w:space="0" w:color="auto"/>
                <w:left w:val="none" w:sz="0" w:space="0" w:color="auto"/>
                <w:bottom w:val="none" w:sz="0" w:space="0" w:color="auto"/>
                <w:right w:val="none" w:sz="0" w:space="0" w:color="auto"/>
              </w:divBdr>
            </w:div>
            <w:div w:id="934510160">
              <w:marLeft w:val="0"/>
              <w:marRight w:val="0"/>
              <w:marTop w:val="0"/>
              <w:marBottom w:val="0"/>
              <w:divBdr>
                <w:top w:val="none" w:sz="0" w:space="0" w:color="auto"/>
                <w:left w:val="none" w:sz="0" w:space="0" w:color="auto"/>
                <w:bottom w:val="none" w:sz="0" w:space="0" w:color="auto"/>
                <w:right w:val="none" w:sz="0" w:space="0" w:color="auto"/>
              </w:divBdr>
            </w:div>
            <w:div w:id="1612588623">
              <w:marLeft w:val="0"/>
              <w:marRight w:val="0"/>
              <w:marTop w:val="0"/>
              <w:marBottom w:val="0"/>
              <w:divBdr>
                <w:top w:val="none" w:sz="0" w:space="0" w:color="auto"/>
                <w:left w:val="none" w:sz="0" w:space="0" w:color="auto"/>
                <w:bottom w:val="none" w:sz="0" w:space="0" w:color="auto"/>
                <w:right w:val="none" w:sz="0" w:space="0" w:color="auto"/>
              </w:divBdr>
            </w:div>
            <w:div w:id="2072657875">
              <w:marLeft w:val="0"/>
              <w:marRight w:val="0"/>
              <w:marTop w:val="0"/>
              <w:marBottom w:val="0"/>
              <w:divBdr>
                <w:top w:val="none" w:sz="0" w:space="0" w:color="auto"/>
                <w:left w:val="none" w:sz="0" w:space="0" w:color="auto"/>
                <w:bottom w:val="none" w:sz="0" w:space="0" w:color="auto"/>
                <w:right w:val="none" w:sz="0" w:space="0" w:color="auto"/>
              </w:divBdr>
            </w:div>
            <w:div w:id="421029153">
              <w:marLeft w:val="0"/>
              <w:marRight w:val="0"/>
              <w:marTop w:val="0"/>
              <w:marBottom w:val="0"/>
              <w:divBdr>
                <w:top w:val="none" w:sz="0" w:space="0" w:color="auto"/>
                <w:left w:val="none" w:sz="0" w:space="0" w:color="auto"/>
                <w:bottom w:val="none" w:sz="0" w:space="0" w:color="auto"/>
                <w:right w:val="none" w:sz="0" w:space="0" w:color="auto"/>
              </w:divBdr>
            </w:div>
            <w:div w:id="167597148">
              <w:marLeft w:val="0"/>
              <w:marRight w:val="0"/>
              <w:marTop w:val="0"/>
              <w:marBottom w:val="0"/>
              <w:divBdr>
                <w:top w:val="none" w:sz="0" w:space="0" w:color="auto"/>
                <w:left w:val="none" w:sz="0" w:space="0" w:color="auto"/>
                <w:bottom w:val="none" w:sz="0" w:space="0" w:color="auto"/>
                <w:right w:val="none" w:sz="0" w:space="0" w:color="auto"/>
              </w:divBdr>
            </w:div>
            <w:div w:id="1921594753">
              <w:marLeft w:val="0"/>
              <w:marRight w:val="0"/>
              <w:marTop w:val="0"/>
              <w:marBottom w:val="0"/>
              <w:divBdr>
                <w:top w:val="none" w:sz="0" w:space="0" w:color="auto"/>
                <w:left w:val="none" w:sz="0" w:space="0" w:color="auto"/>
                <w:bottom w:val="none" w:sz="0" w:space="0" w:color="auto"/>
                <w:right w:val="none" w:sz="0" w:space="0" w:color="auto"/>
              </w:divBdr>
            </w:div>
            <w:div w:id="655574986">
              <w:marLeft w:val="0"/>
              <w:marRight w:val="0"/>
              <w:marTop w:val="0"/>
              <w:marBottom w:val="0"/>
              <w:divBdr>
                <w:top w:val="none" w:sz="0" w:space="0" w:color="auto"/>
                <w:left w:val="none" w:sz="0" w:space="0" w:color="auto"/>
                <w:bottom w:val="none" w:sz="0" w:space="0" w:color="auto"/>
                <w:right w:val="none" w:sz="0" w:space="0" w:color="auto"/>
              </w:divBdr>
            </w:div>
            <w:div w:id="926768332">
              <w:marLeft w:val="0"/>
              <w:marRight w:val="0"/>
              <w:marTop w:val="0"/>
              <w:marBottom w:val="0"/>
              <w:divBdr>
                <w:top w:val="none" w:sz="0" w:space="0" w:color="auto"/>
                <w:left w:val="none" w:sz="0" w:space="0" w:color="auto"/>
                <w:bottom w:val="none" w:sz="0" w:space="0" w:color="auto"/>
                <w:right w:val="none" w:sz="0" w:space="0" w:color="auto"/>
              </w:divBdr>
            </w:div>
            <w:div w:id="807550939">
              <w:marLeft w:val="0"/>
              <w:marRight w:val="0"/>
              <w:marTop w:val="0"/>
              <w:marBottom w:val="0"/>
              <w:divBdr>
                <w:top w:val="none" w:sz="0" w:space="0" w:color="auto"/>
                <w:left w:val="none" w:sz="0" w:space="0" w:color="auto"/>
                <w:bottom w:val="none" w:sz="0" w:space="0" w:color="auto"/>
                <w:right w:val="none" w:sz="0" w:space="0" w:color="auto"/>
              </w:divBdr>
            </w:div>
            <w:div w:id="1476877181">
              <w:marLeft w:val="0"/>
              <w:marRight w:val="0"/>
              <w:marTop w:val="0"/>
              <w:marBottom w:val="0"/>
              <w:divBdr>
                <w:top w:val="none" w:sz="0" w:space="0" w:color="auto"/>
                <w:left w:val="none" w:sz="0" w:space="0" w:color="auto"/>
                <w:bottom w:val="none" w:sz="0" w:space="0" w:color="auto"/>
                <w:right w:val="none" w:sz="0" w:space="0" w:color="auto"/>
              </w:divBdr>
            </w:div>
            <w:div w:id="597644629">
              <w:marLeft w:val="0"/>
              <w:marRight w:val="0"/>
              <w:marTop w:val="0"/>
              <w:marBottom w:val="0"/>
              <w:divBdr>
                <w:top w:val="none" w:sz="0" w:space="0" w:color="auto"/>
                <w:left w:val="none" w:sz="0" w:space="0" w:color="auto"/>
                <w:bottom w:val="none" w:sz="0" w:space="0" w:color="auto"/>
                <w:right w:val="none" w:sz="0" w:space="0" w:color="auto"/>
              </w:divBdr>
            </w:div>
            <w:div w:id="388385084">
              <w:marLeft w:val="0"/>
              <w:marRight w:val="0"/>
              <w:marTop w:val="0"/>
              <w:marBottom w:val="0"/>
              <w:divBdr>
                <w:top w:val="none" w:sz="0" w:space="0" w:color="auto"/>
                <w:left w:val="none" w:sz="0" w:space="0" w:color="auto"/>
                <w:bottom w:val="none" w:sz="0" w:space="0" w:color="auto"/>
                <w:right w:val="none" w:sz="0" w:space="0" w:color="auto"/>
              </w:divBdr>
            </w:div>
            <w:div w:id="241646200">
              <w:marLeft w:val="0"/>
              <w:marRight w:val="0"/>
              <w:marTop w:val="0"/>
              <w:marBottom w:val="0"/>
              <w:divBdr>
                <w:top w:val="none" w:sz="0" w:space="0" w:color="auto"/>
                <w:left w:val="none" w:sz="0" w:space="0" w:color="auto"/>
                <w:bottom w:val="none" w:sz="0" w:space="0" w:color="auto"/>
                <w:right w:val="none" w:sz="0" w:space="0" w:color="auto"/>
              </w:divBdr>
            </w:div>
            <w:div w:id="458959191">
              <w:marLeft w:val="0"/>
              <w:marRight w:val="0"/>
              <w:marTop w:val="0"/>
              <w:marBottom w:val="0"/>
              <w:divBdr>
                <w:top w:val="none" w:sz="0" w:space="0" w:color="auto"/>
                <w:left w:val="none" w:sz="0" w:space="0" w:color="auto"/>
                <w:bottom w:val="none" w:sz="0" w:space="0" w:color="auto"/>
                <w:right w:val="none" w:sz="0" w:space="0" w:color="auto"/>
              </w:divBdr>
            </w:div>
            <w:div w:id="327443075">
              <w:marLeft w:val="0"/>
              <w:marRight w:val="0"/>
              <w:marTop w:val="0"/>
              <w:marBottom w:val="0"/>
              <w:divBdr>
                <w:top w:val="none" w:sz="0" w:space="0" w:color="auto"/>
                <w:left w:val="none" w:sz="0" w:space="0" w:color="auto"/>
                <w:bottom w:val="none" w:sz="0" w:space="0" w:color="auto"/>
                <w:right w:val="none" w:sz="0" w:space="0" w:color="auto"/>
              </w:divBdr>
            </w:div>
            <w:div w:id="747964155">
              <w:marLeft w:val="0"/>
              <w:marRight w:val="0"/>
              <w:marTop w:val="0"/>
              <w:marBottom w:val="0"/>
              <w:divBdr>
                <w:top w:val="none" w:sz="0" w:space="0" w:color="auto"/>
                <w:left w:val="none" w:sz="0" w:space="0" w:color="auto"/>
                <w:bottom w:val="none" w:sz="0" w:space="0" w:color="auto"/>
                <w:right w:val="none" w:sz="0" w:space="0" w:color="auto"/>
              </w:divBdr>
            </w:div>
            <w:div w:id="1039478517">
              <w:marLeft w:val="0"/>
              <w:marRight w:val="0"/>
              <w:marTop w:val="0"/>
              <w:marBottom w:val="0"/>
              <w:divBdr>
                <w:top w:val="none" w:sz="0" w:space="0" w:color="auto"/>
                <w:left w:val="none" w:sz="0" w:space="0" w:color="auto"/>
                <w:bottom w:val="none" w:sz="0" w:space="0" w:color="auto"/>
                <w:right w:val="none" w:sz="0" w:space="0" w:color="auto"/>
              </w:divBdr>
            </w:div>
            <w:div w:id="74597654">
              <w:marLeft w:val="0"/>
              <w:marRight w:val="0"/>
              <w:marTop w:val="0"/>
              <w:marBottom w:val="0"/>
              <w:divBdr>
                <w:top w:val="none" w:sz="0" w:space="0" w:color="auto"/>
                <w:left w:val="none" w:sz="0" w:space="0" w:color="auto"/>
                <w:bottom w:val="none" w:sz="0" w:space="0" w:color="auto"/>
                <w:right w:val="none" w:sz="0" w:space="0" w:color="auto"/>
              </w:divBdr>
            </w:div>
          </w:divsChild>
        </w:div>
        <w:div w:id="1490243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bc.com/news" TargetMode="External"/><Relationship Id="rId13" Type="http://schemas.openxmlformats.org/officeDocument/2006/relationships/hyperlink" Target="http://www.independent.co.uk/" TargetMode="External"/><Relationship Id="rId18" Type="http://schemas.openxmlformats.org/officeDocument/2006/relationships/hyperlink" Target="http://europe.newsweek.com/"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www.economist.com/" TargetMode="External"/><Relationship Id="rId17" Type="http://schemas.openxmlformats.org/officeDocument/2006/relationships/hyperlink" Target="http://time.com/" TargetMode="External"/><Relationship Id="rId2" Type="http://schemas.openxmlformats.org/officeDocument/2006/relationships/styles" Target="styles.xml"/><Relationship Id="rId16" Type="http://schemas.openxmlformats.org/officeDocument/2006/relationships/hyperlink" Target="https://www.washingtonpost.com/" TargetMode="External"/><Relationship Id="rId20" Type="http://schemas.openxmlformats.org/officeDocument/2006/relationships/hyperlink" Target="https://iscparis.com/confirmation-annales-bc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pr.org/sections/new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nytimes.com/" TargetMode="External"/><Relationship Id="rId23" Type="http://schemas.openxmlformats.org/officeDocument/2006/relationships/fontTable" Target="fontTable.xml"/><Relationship Id="rId10" Type="http://schemas.openxmlformats.org/officeDocument/2006/relationships/hyperlink" Target="http://www.theguardian.com/international" TargetMode="External"/><Relationship Id="rId19" Type="http://schemas.openxmlformats.org/officeDocument/2006/relationships/hyperlink" Target="http://www.ecricome.org" TargetMode="External"/><Relationship Id="rId4" Type="http://schemas.openxmlformats.org/officeDocument/2006/relationships/webSettings" Target="webSettings.xml"/><Relationship Id="rId9" Type="http://schemas.openxmlformats.org/officeDocument/2006/relationships/hyperlink" Target="https://www.bbc.co.uk/learningenglish/" TargetMode="External"/><Relationship Id="rId14" Type="http://schemas.openxmlformats.org/officeDocument/2006/relationships/hyperlink" Target="http://www.telegraph.co.uk/" TargetMode="External"/><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517</Words>
  <Characters>2848</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BEILLARD</dc:creator>
  <cp:keywords/>
  <dc:description/>
  <cp:lastModifiedBy>Camille BEILLARD</cp:lastModifiedBy>
  <cp:revision>7</cp:revision>
  <cp:lastPrinted>2026-06-08T09:51:00Z</cp:lastPrinted>
  <dcterms:created xsi:type="dcterms:W3CDTF">2026-07-06T08:25:00Z</dcterms:created>
  <dcterms:modified xsi:type="dcterms:W3CDTF">2026-07-06T13:33:00Z</dcterms:modified>
</cp:coreProperties>
</file>